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1076F" w14:textId="49F26A9D" w:rsidR="00DD208A" w:rsidRPr="00C705BA" w:rsidRDefault="00752407" w:rsidP="00970FDD">
      <w:pPr>
        <w:spacing w:after="160" w:line="240" w:lineRule="auto"/>
        <w:jc w:val="center"/>
        <w:rPr>
          <w:rFonts w:eastAsia="SimSun"/>
          <w:b/>
          <w:sz w:val="40"/>
          <w:szCs w:val="40"/>
        </w:rPr>
      </w:pPr>
      <w:r>
        <w:rPr>
          <w:noProof/>
        </w:rPr>
        <w:drawing>
          <wp:inline distT="0" distB="0" distL="0" distR="0" wp14:anchorId="5C80353F" wp14:editId="3A002222">
            <wp:extent cx="2040083" cy="196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8837" cy="1974340"/>
                    </a:xfrm>
                    <a:prstGeom prst="rect">
                      <a:avLst/>
                    </a:prstGeom>
                    <a:noFill/>
                    <a:ln>
                      <a:noFill/>
                    </a:ln>
                  </pic:spPr>
                </pic:pic>
              </a:graphicData>
            </a:graphic>
          </wp:inline>
        </w:drawing>
      </w:r>
    </w:p>
    <w:p w14:paraId="2E9AE338" w14:textId="77777777" w:rsidR="00DD208A" w:rsidRPr="00C705BA" w:rsidRDefault="00DD208A" w:rsidP="00970FDD">
      <w:pPr>
        <w:spacing w:after="160" w:line="240" w:lineRule="auto"/>
        <w:jc w:val="center"/>
        <w:rPr>
          <w:rFonts w:eastAsia="SimSun"/>
        </w:rPr>
      </w:pPr>
    </w:p>
    <w:p w14:paraId="60B47C8D" w14:textId="7D3CA3BA" w:rsidR="003219CB" w:rsidRDefault="003219CB" w:rsidP="00970FDD">
      <w:pPr>
        <w:spacing w:after="160" w:line="240" w:lineRule="auto"/>
        <w:jc w:val="center"/>
        <w:rPr>
          <w:b/>
          <w:sz w:val="36"/>
          <w:szCs w:val="36"/>
          <w:lang w:eastAsia="zh-CN"/>
        </w:rPr>
      </w:pPr>
      <w:r w:rsidRPr="003219CB">
        <w:rPr>
          <w:rFonts w:eastAsia="SimSun" w:hint="eastAsia"/>
          <w:b/>
          <w:sz w:val="36"/>
          <w:szCs w:val="36"/>
          <w:lang w:eastAsia="zh-CN"/>
        </w:rPr>
        <w:t>哈利</w:t>
      </w:r>
      <w:r w:rsidRPr="004E119F">
        <w:rPr>
          <w:rFonts w:ascii="SimSun" w:eastAsia="SimSun" w:hAnsi="SimSun" w:hint="eastAsia"/>
          <w:b/>
          <w:sz w:val="36"/>
          <w:szCs w:val="36"/>
          <w:lang w:eastAsia="zh-CN"/>
        </w:rPr>
        <w:t>·</w:t>
      </w:r>
      <w:r w:rsidRPr="003219CB">
        <w:rPr>
          <w:rFonts w:eastAsia="SimSun" w:hint="eastAsia"/>
          <w:b/>
          <w:sz w:val="36"/>
          <w:szCs w:val="36"/>
          <w:lang w:eastAsia="zh-CN"/>
        </w:rPr>
        <w:t>波特</w:t>
      </w:r>
      <w:r w:rsidR="001E60E5">
        <w:rPr>
          <w:rFonts w:eastAsia="SimSun"/>
          <w:b/>
          <w:sz w:val="36"/>
          <w:szCs w:val="36"/>
          <w:lang w:eastAsia="zh-CN"/>
        </w:rPr>
        <w:t>™</w:t>
      </w:r>
      <w:r w:rsidR="00E87A0C">
        <w:rPr>
          <w:rFonts w:eastAsia="SimSun" w:hint="eastAsia"/>
          <w:b/>
          <w:sz w:val="36"/>
          <w:szCs w:val="36"/>
          <w:lang w:eastAsia="zh-CN"/>
        </w:rPr>
        <w:t>：</w:t>
      </w:r>
      <w:r w:rsidRPr="003219CB">
        <w:rPr>
          <w:rFonts w:eastAsia="SimSun" w:hint="eastAsia"/>
          <w:b/>
          <w:sz w:val="36"/>
          <w:szCs w:val="36"/>
          <w:lang w:eastAsia="zh-CN"/>
        </w:rPr>
        <w:t>展览</w:t>
      </w:r>
    </w:p>
    <w:p w14:paraId="071B27F6" w14:textId="2EEA8DBE" w:rsidR="003219CB" w:rsidRPr="00C00BCC" w:rsidRDefault="003219CB" w:rsidP="00970FDD">
      <w:pPr>
        <w:spacing w:after="160" w:line="240" w:lineRule="auto"/>
        <w:jc w:val="center"/>
        <w:rPr>
          <w:rFonts w:eastAsia="SimSun"/>
          <w:b/>
          <w:sz w:val="36"/>
          <w:szCs w:val="36"/>
          <w:lang w:eastAsia="zh-CN"/>
        </w:rPr>
      </w:pPr>
      <w:r w:rsidRPr="003219CB">
        <w:rPr>
          <w:rFonts w:eastAsia="SimSun" w:hint="eastAsia"/>
          <w:b/>
          <w:sz w:val="36"/>
          <w:szCs w:val="36"/>
          <w:lang w:eastAsia="zh-CN"/>
        </w:rPr>
        <w:t>门票今日开</w:t>
      </w:r>
      <w:r w:rsidR="00313FED">
        <w:rPr>
          <w:rFonts w:eastAsia="SimSun" w:hint="eastAsia"/>
          <w:b/>
          <w:sz w:val="36"/>
          <w:szCs w:val="36"/>
          <w:lang w:eastAsia="zh-CN"/>
        </w:rPr>
        <w:t>始发</w:t>
      </w:r>
      <w:r w:rsidRPr="003219CB">
        <w:rPr>
          <w:rFonts w:eastAsia="SimSun" w:hint="eastAsia"/>
          <w:b/>
          <w:sz w:val="36"/>
          <w:szCs w:val="36"/>
          <w:lang w:eastAsia="zh-CN"/>
        </w:rPr>
        <w:t>售</w:t>
      </w:r>
    </w:p>
    <w:p w14:paraId="2BA207BF" w14:textId="77777777" w:rsidR="00752407" w:rsidRPr="004C62D5" w:rsidRDefault="00752407" w:rsidP="00970FDD">
      <w:pPr>
        <w:jc w:val="center"/>
        <w:rPr>
          <w:rFonts w:eastAsia="SimSun"/>
          <w:b/>
          <w:sz w:val="28"/>
          <w:szCs w:val="28"/>
          <w:lang w:eastAsia="zh-CN"/>
        </w:rPr>
      </w:pPr>
      <w:r w:rsidRPr="004C62D5">
        <w:rPr>
          <w:rFonts w:eastAsia="SimSun" w:hint="eastAsia"/>
          <w:b/>
          <w:sz w:val="28"/>
          <w:szCs w:val="28"/>
          <w:lang w:eastAsia="zh-CN"/>
        </w:rPr>
        <w:t>期待已久的哈利</w:t>
      </w:r>
      <w:r w:rsidRPr="004C62D5">
        <w:rPr>
          <w:rFonts w:eastAsia="SimSun"/>
          <w:b/>
          <w:sz w:val="28"/>
          <w:szCs w:val="28"/>
          <w:lang w:eastAsia="zh-CN"/>
        </w:rPr>
        <w:t>·</w:t>
      </w:r>
      <w:r w:rsidRPr="004C62D5">
        <w:rPr>
          <w:rFonts w:eastAsia="SimSun" w:hint="eastAsia"/>
          <w:b/>
          <w:sz w:val="28"/>
          <w:szCs w:val="28"/>
          <w:lang w:eastAsia="zh-CN"/>
        </w:rPr>
        <w:t>波特及魔法世界的展览</w:t>
      </w:r>
    </w:p>
    <w:p w14:paraId="020FF83E" w14:textId="77777777" w:rsidR="00752407" w:rsidRDefault="00752407" w:rsidP="00970FDD">
      <w:pPr>
        <w:jc w:val="center"/>
        <w:rPr>
          <w:rFonts w:ascii="DengXian" w:eastAsia="DengXian" w:hAnsi="DengXian" w:cs="Calibri"/>
          <w:b/>
          <w:bCs/>
          <w:sz w:val="28"/>
          <w:szCs w:val="28"/>
          <w:lang w:val="en-US" w:eastAsia="zh-CN"/>
        </w:rPr>
      </w:pPr>
      <w:r w:rsidRPr="004C62D5">
        <w:rPr>
          <w:rFonts w:eastAsia="SimSun" w:hint="eastAsia"/>
          <w:b/>
          <w:sz w:val="28"/>
          <w:szCs w:val="28"/>
          <w:lang w:eastAsia="zh-CN"/>
        </w:rPr>
        <w:t>将于</w:t>
      </w:r>
      <w:r>
        <w:rPr>
          <w:b/>
          <w:bCs/>
          <w:sz w:val="28"/>
          <w:szCs w:val="28"/>
          <w:lang w:eastAsia="zh-CN"/>
        </w:rPr>
        <w:t>2023</w:t>
      </w:r>
      <w:r w:rsidRPr="004C62D5">
        <w:rPr>
          <w:rFonts w:eastAsia="SimSun" w:hint="eastAsia"/>
          <w:b/>
          <w:sz w:val="28"/>
          <w:szCs w:val="28"/>
          <w:lang w:eastAsia="zh-CN"/>
        </w:rPr>
        <w:t>年</w:t>
      </w:r>
      <w:r>
        <w:rPr>
          <w:b/>
          <w:bCs/>
          <w:sz w:val="28"/>
          <w:szCs w:val="28"/>
          <w:lang w:eastAsia="zh-CN"/>
        </w:rPr>
        <w:t>12</w:t>
      </w:r>
      <w:r w:rsidRPr="004C62D5">
        <w:rPr>
          <w:rFonts w:eastAsia="SimSun" w:hint="eastAsia"/>
          <w:b/>
          <w:sz w:val="28"/>
          <w:szCs w:val="28"/>
          <w:lang w:eastAsia="zh-CN"/>
        </w:rPr>
        <w:t>月</w:t>
      </w:r>
      <w:r>
        <w:rPr>
          <w:b/>
          <w:bCs/>
          <w:sz w:val="28"/>
          <w:szCs w:val="28"/>
          <w:lang w:eastAsia="zh-CN"/>
        </w:rPr>
        <w:t>15</w:t>
      </w:r>
      <w:r w:rsidRPr="004C62D5">
        <w:rPr>
          <w:rFonts w:eastAsia="SimSun" w:hint="eastAsia"/>
          <w:b/>
          <w:sz w:val="28"/>
          <w:szCs w:val="28"/>
          <w:lang w:eastAsia="zh-CN"/>
        </w:rPr>
        <w:t>日登陆澳门伦敦人</w:t>
      </w:r>
    </w:p>
    <w:p w14:paraId="1A5CA6ED" w14:textId="77777777" w:rsidR="00752407" w:rsidRPr="004C62D5" w:rsidRDefault="00752407" w:rsidP="00970FDD">
      <w:pPr>
        <w:spacing w:after="160" w:line="240" w:lineRule="auto"/>
        <w:jc w:val="both"/>
        <w:rPr>
          <w:rFonts w:eastAsia="SimSun"/>
          <w:sz w:val="24"/>
          <w:szCs w:val="24"/>
          <w:lang w:val="en-US" w:eastAsia="zh-CN"/>
        </w:rPr>
      </w:pPr>
    </w:p>
    <w:p w14:paraId="258DBDE9" w14:textId="1F45D507" w:rsidR="003219CB" w:rsidRPr="00CC415B" w:rsidRDefault="00304CD9" w:rsidP="00970FDD">
      <w:pPr>
        <w:spacing w:after="160"/>
        <w:jc w:val="both"/>
        <w:rPr>
          <w:rFonts w:ascii="SimSun" w:eastAsia="SimSun" w:hAnsi="SimSun"/>
          <w:lang w:eastAsia="zh-CN"/>
        </w:rPr>
      </w:pPr>
      <w:bookmarkStart w:id="0" w:name="_Hlk135954119"/>
      <w:r w:rsidRPr="00C705BA">
        <w:rPr>
          <w:rFonts w:eastAsia="SimSun"/>
          <w:b/>
          <w:lang w:eastAsia="zh-CN"/>
        </w:rPr>
        <w:t>（澳门，</w:t>
      </w:r>
      <w:r w:rsidRPr="00CC415B">
        <w:rPr>
          <w:rFonts w:eastAsia="SimSun"/>
          <w:b/>
          <w:lang w:eastAsia="zh-CN"/>
        </w:rPr>
        <w:t>2023</w:t>
      </w:r>
      <w:r w:rsidRPr="00CC415B">
        <w:rPr>
          <w:rFonts w:eastAsia="SimSun"/>
          <w:b/>
          <w:lang w:eastAsia="zh-CN"/>
        </w:rPr>
        <w:t>年</w:t>
      </w:r>
      <w:r w:rsidR="003219CB" w:rsidRPr="00CC415B">
        <w:rPr>
          <w:rFonts w:eastAsia="SimSun"/>
          <w:b/>
          <w:lang w:eastAsia="zh-CN"/>
        </w:rPr>
        <w:t>9</w:t>
      </w:r>
      <w:r w:rsidRPr="00CC415B">
        <w:rPr>
          <w:rFonts w:eastAsia="SimSun"/>
          <w:b/>
          <w:lang w:eastAsia="zh-CN"/>
        </w:rPr>
        <w:t>月</w:t>
      </w:r>
      <w:r w:rsidR="003219CB" w:rsidRPr="00CC415B">
        <w:rPr>
          <w:rFonts w:eastAsia="SimSun"/>
          <w:b/>
          <w:lang w:eastAsia="zh-CN"/>
        </w:rPr>
        <w:t>22</w:t>
      </w:r>
      <w:r w:rsidRPr="00CC415B">
        <w:rPr>
          <w:rFonts w:eastAsia="SimSun"/>
          <w:b/>
          <w:lang w:eastAsia="zh-CN"/>
        </w:rPr>
        <w:t>日）</w:t>
      </w:r>
      <w:r w:rsidRPr="00CC415B">
        <w:rPr>
          <w:rFonts w:eastAsia="SimSun"/>
          <w:b/>
          <w:lang w:eastAsia="zh-CN"/>
        </w:rPr>
        <w:t xml:space="preserve"> </w:t>
      </w:r>
      <w:r w:rsidRPr="00CC415B">
        <w:rPr>
          <w:rFonts w:eastAsia="SimSun"/>
          <w:lang w:eastAsia="zh-CN"/>
        </w:rPr>
        <w:t xml:space="preserve">– </w:t>
      </w:r>
      <w:r w:rsidR="00AE0E85" w:rsidRPr="00CC415B">
        <w:rPr>
          <w:rFonts w:eastAsia="SimSun"/>
          <w:lang w:eastAsia="zh-CN"/>
        </w:rPr>
        <w:t>–</w:t>
      </w:r>
      <w:r w:rsidR="00313FED" w:rsidRPr="00CC415B">
        <w:rPr>
          <w:rFonts w:eastAsia="SimSun"/>
          <w:lang w:eastAsia="zh-CN"/>
        </w:rPr>
        <w:t xml:space="preserve"> </w:t>
      </w:r>
      <w:r w:rsidR="003219CB" w:rsidRPr="00CC415B">
        <w:rPr>
          <w:rFonts w:ascii="SimSun" w:eastAsia="SimSun" w:hAnsi="SimSun"/>
          <w:lang w:eastAsia="zh-CN"/>
        </w:rPr>
        <w:t>准备</w:t>
      </w:r>
      <w:r w:rsidR="00313FED" w:rsidRPr="00CC415B">
        <w:rPr>
          <w:rFonts w:ascii="SimSun" w:eastAsia="SimSun" w:hAnsi="SimSun" w:hint="eastAsia"/>
          <w:lang w:eastAsia="zh-CN"/>
        </w:rPr>
        <w:t>好</w:t>
      </w:r>
      <w:r w:rsidR="003219CB" w:rsidRPr="00CC415B">
        <w:rPr>
          <w:rFonts w:ascii="SimSun" w:eastAsia="SimSun" w:hAnsi="SimSun"/>
          <w:lang w:eastAsia="zh-CN"/>
        </w:rPr>
        <w:t>亲身</w:t>
      </w:r>
      <w:r w:rsidR="00F82C60" w:rsidRPr="00CC415B">
        <w:rPr>
          <w:rFonts w:ascii="SimSun" w:eastAsia="SimSun" w:hAnsi="SimSun" w:hint="eastAsia"/>
          <w:lang w:eastAsia="zh-CN"/>
        </w:rPr>
        <w:t>探索精彩纷呈的</w:t>
      </w:r>
      <w:r w:rsidR="00C67AF6" w:rsidRPr="003219CB">
        <w:rPr>
          <w:rFonts w:eastAsia="SimSun" w:hint="eastAsia"/>
          <w:lang w:eastAsia="zh-CN"/>
        </w:rPr>
        <w:t>哈利</w:t>
      </w:r>
      <w:r w:rsidR="00C67AF6" w:rsidRPr="004E119F">
        <w:rPr>
          <w:rFonts w:ascii="SimSun" w:eastAsia="SimSun" w:hAnsi="SimSun" w:hint="eastAsia"/>
          <w:lang w:eastAsia="zh-CN"/>
        </w:rPr>
        <w:t>·</w:t>
      </w:r>
      <w:r w:rsidR="00C67AF6" w:rsidRPr="003219CB">
        <w:rPr>
          <w:rFonts w:eastAsia="SimSun" w:hint="eastAsia"/>
          <w:lang w:eastAsia="zh-CN"/>
        </w:rPr>
        <w:t>波特</w:t>
      </w:r>
      <w:r w:rsidR="00C67AF6">
        <w:rPr>
          <w:rFonts w:eastAsia="SimSun" w:hint="eastAsia"/>
          <w:lang w:eastAsia="zh-CN"/>
        </w:rPr>
        <w:t>故事和</w:t>
      </w:r>
      <w:r w:rsidR="003219CB" w:rsidRPr="00CC415B">
        <w:rPr>
          <w:rFonts w:ascii="SimSun" w:eastAsia="SimSun" w:hAnsi="SimSun"/>
          <w:lang w:eastAsia="zh-CN"/>
        </w:rPr>
        <w:t>魔法世界</w:t>
      </w:r>
      <w:r w:rsidR="007C05D2" w:rsidRPr="00CC415B">
        <w:rPr>
          <w:rFonts w:asciiTheme="majorEastAsia" w:eastAsia="SimSun" w:hAnsiTheme="majorEastAsia" w:hint="eastAsia"/>
          <w:lang w:eastAsia="zh-CN"/>
        </w:rPr>
        <w:t>吧</w:t>
      </w:r>
      <w:r w:rsidR="003219CB" w:rsidRPr="00CC415B">
        <w:rPr>
          <w:rFonts w:ascii="SimSun" w:eastAsia="SimSun" w:hAnsi="SimSun" w:hint="eastAsia"/>
          <w:lang w:eastAsia="zh-CN"/>
        </w:rPr>
        <w:t>！</w:t>
      </w:r>
      <w:r w:rsidR="00313FED" w:rsidRPr="00CC415B">
        <w:rPr>
          <w:rFonts w:eastAsia="SimSun" w:hint="eastAsia"/>
          <w:b/>
          <w:lang w:eastAsia="zh-CN"/>
        </w:rPr>
        <w:t>哈利</w:t>
      </w:r>
      <w:r w:rsidR="00313FED" w:rsidRPr="00CC415B">
        <w:rPr>
          <w:rFonts w:ascii="SimSun" w:eastAsia="SimSun" w:hAnsi="SimSun" w:hint="eastAsia"/>
          <w:b/>
          <w:lang w:eastAsia="zh-CN"/>
        </w:rPr>
        <w:t>·</w:t>
      </w:r>
      <w:r w:rsidR="00313FED" w:rsidRPr="00CC415B">
        <w:rPr>
          <w:rFonts w:eastAsia="SimSun" w:hint="eastAsia"/>
          <w:b/>
          <w:lang w:eastAsia="zh-CN"/>
        </w:rPr>
        <w:t>波特</w:t>
      </w:r>
      <w:r w:rsidR="00313FED" w:rsidRPr="00CC415B">
        <w:rPr>
          <w:rFonts w:eastAsia="SimSun"/>
          <w:b/>
          <w:lang w:eastAsia="zh-CN"/>
        </w:rPr>
        <w:t>™</w:t>
      </w:r>
      <w:r w:rsidR="00313FED" w:rsidRPr="00CC415B">
        <w:rPr>
          <w:rFonts w:eastAsia="SimSun" w:hint="eastAsia"/>
          <w:b/>
          <w:lang w:eastAsia="zh-CN"/>
        </w:rPr>
        <w:t>：展览</w:t>
      </w:r>
      <w:r w:rsidR="00313FED" w:rsidRPr="00CC415B">
        <w:rPr>
          <w:rFonts w:eastAsia="SimSun" w:hint="eastAsia"/>
          <w:b/>
          <w:lang w:eastAsia="zh-CN"/>
        </w:rPr>
        <w:t xml:space="preserve"> (</w:t>
      </w:r>
      <w:r w:rsidR="00313FED" w:rsidRPr="00CC415B">
        <w:rPr>
          <w:rFonts w:eastAsia="SimSun"/>
          <w:b/>
          <w:lang w:eastAsia="zh-CN"/>
        </w:rPr>
        <w:t>Harry Potter™: The Exhibition)</w:t>
      </w:r>
      <w:r w:rsidR="00313FED" w:rsidRPr="00CC415B">
        <w:rPr>
          <w:rFonts w:eastAsia="SimSun" w:hint="eastAsia"/>
          <w:lang w:eastAsia="zh-CN"/>
        </w:rPr>
        <w:t>是</w:t>
      </w:r>
      <w:r w:rsidR="003219CB" w:rsidRPr="00CC415B">
        <w:rPr>
          <w:rFonts w:eastAsia="SimSun" w:hint="eastAsia"/>
          <w:lang w:eastAsia="zh-CN"/>
        </w:rPr>
        <w:t>有史以来最全面</w:t>
      </w:r>
      <w:r w:rsidR="00313FED" w:rsidRPr="00CC415B">
        <w:rPr>
          <w:rFonts w:eastAsia="SimSun" w:hint="eastAsia"/>
          <w:lang w:eastAsia="zh-CN"/>
        </w:rPr>
        <w:t>展现</w:t>
      </w:r>
      <w:r w:rsidR="00C67AF6" w:rsidRPr="003219CB">
        <w:rPr>
          <w:rFonts w:eastAsia="SimSun" w:hint="eastAsia"/>
          <w:lang w:eastAsia="zh-CN"/>
        </w:rPr>
        <w:t>哈利</w:t>
      </w:r>
      <w:r w:rsidR="00C67AF6" w:rsidRPr="004E119F">
        <w:rPr>
          <w:rFonts w:ascii="SimSun" w:eastAsia="SimSun" w:hAnsi="SimSun" w:hint="eastAsia"/>
          <w:lang w:eastAsia="zh-CN"/>
        </w:rPr>
        <w:t>·</w:t>
      </w:r>
      <w:r w:rsidR="00C67AF6" w:rsidRPr="003219CB">
        <w:rPr>
          <w:rFonts w:eastAsia="SimSun" w:hint="eastAsia"/>
          <w:lang w:eastAsia="zh-CN"/>
        </w:rPr>
        <w:t>波特</w:t>
      </w:r>
      <w:r w:rsidR="00C67AF6">
        <w:rPr>
          <w:rFonts w:eastAsia="SimSun" w:hint="eastAsia"/>
          <w:lang w:eastAsia="zh-CN"/>
        </w:rPr>
        <w:t>及</w:t>
      </w:r>
      <w:r w:rsidR="003219CB" w:rsidRPr="00CC415B">
        <w:rPr>
          <w:rFonts w:eastAsia="SimSun" w:hint="eastAsia"/>
          <w:lang w:eastAsia="zh-CN"/>
        </w:rPr>
        <w:t>魔法世界的巡回展览</w:t>
      </w:r>
      <w:r w:rsidR="00CC415B" w:rsidRPr="00CC415B">
        <w:rPr>
          <w:rFonts w:eastAsia="SimSun" w:hint="eastAsia"/>
          <w:lang w:val="en-US" w:eastAsia="zh-CN"/>
        </w:rPr>
        <w:t>，</w:t>
      </w:r>
      <w:r w:rsidR="003219CB" w:rsidRPr="00CC415B">
        <w:rPr>
          <w:rFonts w:eastAsia="SimSun" w:hint="eastAsia"/>
          <w:lang w:eastAsia="zh-CN"/>
        </w:rPr>
        <w:t>将于</w:t>
      </w:r>
      <w:r w:rsidR="003219CB" w:rsidRPr="00CC415B">
        <w:rPr>
          <w:rFonts w:eastAsia="SimSun"/>
          <w:lang w:eastAsia="zh-CN"/>
        </w:rPr>
        <w:t>2023</w:t>
      </w:r>
      <w:r w:rsidR="003219CB" w:rsidRPr="00CC415B">
        <w:rPr>
          <w:rFonts w:eastAsia="SimSun" w:hint="eastAsia"/>
          <w:lang w:eastAsia="zh-CN"/>
        </w:rPr>
        <w:t>年</w:t>
      </w:r>
      <w:r w:rsidR="003219CB" w:rsidRPr="00CC415B">
        <w:rPr>
          <w:rFonts w:eastAsia="SimSun"/>
          <w:lang w:eastAsia="zh-CN"/>
        </w:rPr>
        <w:t>12</w:t>
      </w:r>
      <w:r w:rsidR="003219CB" w:rsidRPr="00CC415B">
        <w:rPr>
          <w:rFonts w:eastAsia="SimSun" w:hint="eastAsia"/>
          <w:lang w:eastAsia="zh-CN"/>
        </w:rPr>
        <w:t>月</w:t>
      </w:r>
      <w:r w:rsidR="001E60E5" w:rsidRPr="00CC415B">
        <w:rPr>
          <w:rFonts w:eastAsia="SimSun" w:hint="eastAsia"/>
          <w:lang w:eastAsia="zh-CN"/>
        </w:rPr>
        <w:t>15</w:t>
      </w:r>
      <w:r w:rsidR="001E60E5" w:rsidRPr="00CC415B">
        <w:rPr>
          <w:rFonts w:eastAsia="SimSun" w:hint="eastAsia"/>
          <w:lang w:eastAsia="zh-CN"/>
        </w:rPr>
        <w:t>日</w:t>
      </w:r>
      <w:r w:rsidR="00C67AF6">
        <w:rPr>
          <w:rFonts w:eastAsia="SimSun" w:hint="eastAsia"/>
          <w:lang w:eastAsia="zh-CN"/>
        </w:rPr>
        <w:t>在</w:t>
      </w:r>
      <w:r w:rsidR="003219CB" w:rsidRPr="00CC415B">
        <w:rPr>
          <w:rFonts w:eastAsia="SimSun" w:hint="eastAsia"/>
          <w:lang w:eastAsia="zh-CN"/>
        </w:rPr>
        <w:t>澳门伦敦人</w:t>
      </w:r>
      <w:r w:rsidR="003219CB" w:rsidRPr="00CC415B">
        <w:rPr>
          <w:rFonts w:eastAsia="SimSun"/>
          <w:vertAlign w:val="superscript"/>
          <w:lang w:eastAsia="zh-CN"/>
        </w:rPr>
        <w:t>®</w:t>
      </w:r>
      <w:r w:rsidR="00313FED" w:rsidRPr="00CC415B">
        <w:rPr>
          <w:rFonts w:eastAsia="SimSun" w:hint="eastAsia"/>
          <w:lang w:eastAsia="zh-CN"/>
        </w:rPr>
        <w:t>隆重开幕</w:t>
      </w:r>
      <w:r w:rsidR="003219CB" w:rsidRPr="00CC415B">
        <w:rPr>
          <w:rFonts w:eastAsia="SimSun" w:hint="eastAsia"/>
          <w:lang w:eastAsia="zh-CN"/>
        </w:rPr>
        <w:t>。</w:t>
      </w:r>
      <w:r w:rsidR="003219CB" w:rsidRPr="00CC415B">
        <w:rPr>
          <w:rFonts w:ascii="SimSun" w:eastAsia="SimSun" w:hAnsi="SimSun"/>
          <w:lang w:eastAsia="zh-CN"/>
        </w:rPr>
        <w:t>这个全新</w:t>
      </w:r>
      <w:r w:rsidR="003219CB" w:rsidRPr="00CC415B">
        <w:rPr>
          <w:rFonts w:ascii="SimSun" w:eastAsia="SimSun" w:hAnsi="SimSun" w:hint="eastAsia"/>
          <w:lang w:eastAsia="zh-CN"/>
        </w:rPr>
        <w:t>互动式探秘</w:t>
      </w:r>
      <w:r w:rsidR="00313FED" w:rsidRPr="00CC415B">
        <w:rPr>
          <w:rFonts w:ascii="SimSun" w:eastAsia="SimSun" w:hAnsi="SimSun" w:hint="eastAsia"/>
          <w:lang w:eastAsia="zh-CN"/>
        </w:rPr>
        <w:t>幕后花絮的</w:t>
      </w:r>
      <w:r w:rsidR="003219CB" w:rsidRPr="00CC415B">
        <w:rPr>
          <w:rFonts w:ascii="SimSun" w:eastAsia="SimSun" w:hAnsi="SimSun" w:hint="eastAsia"/>
          <w:lang w:eastAsia="zh-CN"/>
        </w:rPr>
        <w:t>展览</w:t>
      </w:r>
      <w:r w:rsidR="003219CB" w:rsidRPr="00CC415B">
        <w:rPr>
          <w:rFonts w:ascii="SimSun" w:eastAsia="SimSun" w:hAnsi="SimSun"/>
          <w:lang w:eastAsia="zh-CN"/>
        </w:rPr>
        <w:t>门票于</w:t>
      </w:r>
      <w:r w:rsidR="00313FED" w:rsidRPr="00CC415B">
        <w:rPr>
          <w:rFonts w:ascii="SimSun" w:eastAsia="SimSun" w:hAnsi="SimSun" w:hint="eastAsia"/>
          <w:lang w:eastAsia="zh-CN"/>
        </w:rPr>
        <w:t>即</w:t>
      </w:r>
      <w:r w:rsidR="003219CB" w:rsidRPr="00CC415B">
        <w:rPr>
          <w:rFonts w:ascii="SimSun" w:eastAsia="SimSun" w:hAnsi="SimSun"/>
          <w:lang w:eastAsia="zh-CN"/>
        </w:rPr>
        <w:t>日起</w:t>
      </w:r>
      <w:r w:rsidR="003219CB" w:rsidRPr="00CC415B">
        <w:rPr>
          <w:rFonts w:ascii="SimSun" w:eastAsia="SimSun" w:hAnsi="SimSun" w:hint="eastAsia"/>
          <w:lang w:eastAsia="zh-CN"/>
        </w:rPr>
        <w:t>通</w:t>
      </w:r>
      <w:r w:rsidR="003219CB" w:rsidRPr="00CC415B">
        <w:rPr>
          <w:rFonts w:ascii="SimSun" w:eastAsia="SimSun" w:hAnsi="SimSun"/>
          <w:lang w:eastAsia="zh-CN"/>
        </w:rPr>
        <w:t>过</w:t>
      </w:r>
      <w:r w:rsidR="003219CB" w:rsidRPr="00CC415B">
        <w:rPr>
          <w:rFonts w:ascii="SimSun" w:eastAsia="SimSun" w:hAnsi="SimSun" w:hint="eastAsia"/>
          <w:lang w:eastAsia="zh-CN"/>
        </w:rPr>
        <w:t>官方</w:t>
      </w:r>
      <w:r w:rsidR="003219CB" w:rsidRPr="00CC415B">
        <w:rPr>
          <w:rFonts w:eastAsia="SimSun" w:hint="eastAsia"/>
          <w:lang w:eastAsia="zh-CN"/>
        </w:rPr>
        <w:t>网</w:t>
      </w:r>
      <w:r w:rsidR="00313FED" w:rsidRPr="00CC415B">
        <w:rPr>
          <w:rFonts w:eastAsia="SimSun" w:hint="eastAsia"/>
          <w:lang w:eastAsia="zh-CN"/>
        </w:rPr>
        <w:t>站</w:t>
      </w:r>
      <w:hyperlink r:id="rId9" w:history="1">
        <w:r w:rsidR="003219CB" w:rsidRPr="00CC415B">
          <w:rPr>
            <w:rStyle w:val="Hyperlink"/>
            <w:lang w:eastAsia="zh-CN"/>
          </w:rPr>
          <w:t>https://macao.harrypotterexhibition.com/</w:t>
        </w:r>
      </w:hyperlink>
      <w:r w:rsidR="003219CB" w:rsidRPr="00CC415B">
        <w:rPr>
          <w:lang w:eastAsia="zh-CN"/>
        </w:rPr>
        <w:t xml:space="preserve"> </w:t>
      </w:r>
      <w:r w:rsidR="00166D5A">
        <w:rPr>
          <w:rFonts w:ascii="SimSun" w:eastAsia="SimSun" w:hAnsi="SimSun" w:hint="eastAsia"/>
          <w:lang w:eastAsia="zh-CN"/>
        </w:rPr>
        <w:t>公开</w:t>
      </w:r>
      <w:r w:rsidR="003219CB" w:rsidRPr="00CC415B">
        <w:rPr>
          <w:rFonts w:ascii="SimSun" w:eastAsia="SimSun" w:hAnsi="SimSun"/>
          <w:lang w:eastAsia="zh-CN"/>
        </w:rPr>
        <w:t>发售。</w:t>
      </w:r>
    </w:p>
    <w:p w14:paraId="3261CDE4" w14:textId="77777777" w:rsidR="003219CB" w:rsidRPr="00CC415B" w:rsidRDefault="003219CB" w:rsidP="00970FDD">
      <w:pPr>
        <w:spacing w:after="160"/>
        <w:jc w:val="both"/>
        <w:rPr>
          <w:lang w:eastAsia="zh-CN"/>
        </w:rPr>
      </w:pPr>
    </w:p>
    <w:p w14:paraId="33849257" w14:textId="1ADD9CBA" w:rsidR="003219CB" w:rsidRDefault="00313FED" w:rsidP="00970FDD">
      <w:pPr>
        <w:spacing w:after="160"/>
        <w:jc w:val="both"/>
        <w:rPr>
          <w:lang w:val="en-US" w:eastAsia="zh-CN"/>
        </w:rPr>
      </w:pPr>
      <w:r w:rsidRPr="00CC415B">
        <w:rPr>
          <w:rFonts w:eastAsia="SimSun" w:hint="eastAsia"/>
          <w:lang w:eastAsia="zh-CN"/>
        </w:rPr>
        <w:t>1</w:t>
      </w:r>
      <w:r w:rsidRPr="00CC415B">
        <w:rPr>
          <w:rFonts w:eastAsia="SimSun"/>
          <w:lang w:eastAsia="zh-CN"/>
        </w:rPr>
        <w:t>2</w:t>
      </w:r>
      <w:r w:rsidRPr="00CC415B">
        <w:rPr>
          <w:rFonts w:eastAsia="SimSun" w:hint="eastAsia"/>
          <w:lang w:eastAsia="zh-CN"/>
        </w:rPr>
        <w:t>月</w:t>
      </w:r>
      <w:r w:rsidR="00C67AF6">
        <w:rPr>
          <w:rFonts w:eastAsia="SimSun" w:hint="eastAsia"/>
          <w:lang w:eastAsia="zh-CN"/>
        </w:rPr>
        <w:t>1</w:t>
      </w:r>
      <w:r w:rsidR="00C67AF6">
        <w:rPr>
          <w:rFonts w:eastAsia="SimSun"/>
          <w:lang w:eastAsia="zh-CN"/>
        </w:rPr>
        <w:t>5</w:t>
      </w:r>
      <w:r w:rsidR="00C67AF6">
        <w:rPr>
          <w:rFonts w:eastAsia="SimSun" w:hint="eastAsia"/>
          <w:lang w:eastAsia="zh-CN"/>
        </w:rPr>
        <w:t>日</w:t>
      </w:r>
      <w:r w:rsidRPr="00CC415B">
        <w:rPr>
          <w:rFonts w:eastAsia="SimSun" w:hint="eastAsia"/>
          <w:lang w:eastAsia="zh-CN"/>
        </w:rPr>
        <w:t>，</w:t>
      </w:r>
      <w:r w:rsidRPr="00CC415B">
        <w:rPr>
          <w:rFonts w:eastAsia="SimSun" w:hint="eastAsia"/>
          <w:b/>
          <w:lang w:eastAsia="zh-CN"/>
        </w:rPr>
        <w:t>哈利</w:t>
      </w:r>
      <w:r w:rsidRPr="00CC415B">
        <w:rPr>
          <w:rFonts w:ascii="SimSun" w:eastAsia="SimSun" w:hAnsi="SimSun" w:hint="eastAsia"/>
          <w:b/>
          <w:lang w:eastAsia="zh-CN"/>
        </w:rPr>
        <w:t>·</w:t>
      </w:r>
      <w:r w:rsidRPr="00CC415B">
        <w:rPr>
          <w:rFonts w:eastAsia="SimSun" w:hint="eastAsia"/>
          <w:b/>
          <w:lang w:eastAsia="zh-CN"/>
        </w:rPr>
        <w:t>波特：展览</w:t>
      </w:r>
      <w:r w:rsidRPr="00CC415B">
        <w:rPr>
          <w:rFonts w:eastAsia="SimSun" w:hint="eastAsia"/>
          <w:lang w:eastAsia="zh-CN"/>
        </w:rPr>
        <w:t>将于</w:t>
      </w:r>
      <w:r w:rsidR="003219CB" w:rsidRPr="00CC415B">
        <w:rPr>
          <w:rFonts w:eastAsia="SimSun" w:hint="eastAsia"/>
          <w:lang w:eastAsia="zh-CN"/>
        </w:rPr>
        <w:t>澳门伦敦人</w:t>
      </w:r>
      <w:r w:rsidRPr="00CC415B">
        <w:rPr>
          <w:rFonts w:eastAsia="SimSun" w:hint="eastAsia"/>
          <w:lang w:eastAsia="zh-CN"/>
        </w:rPr>
        <w:t>开幕</w:t>
      </w:r>
      <w:r w:rsidR="003219CB" w:rsidRPr="00CC415B">
        <w:rPr>
          <w:rFonts w:eastAsia="SimSun" w:hint="eastAsia"/>
          <w:lang w:eastAsia="zh-CN"/>
        </w:rPr>
        <w:t>，访客可</w:t>
      </w:r>
      <w:r w:rsidR="003219CB" w:rsidRPr="00CC415B">
        <w:rPr>
          <w:rFonts w:ascii="SimSun" w:eastAsia="SimSun" w:hAnsi="SimSun"/>
          <w:lang w:eastAsia="zh-CN"/>
        </w:rPr>
        <w:t>选择</w:t>
      </w:r>
      <w:r w:rsidR="00F82C60" w:rsidRPr="00CC415B">
        <w:rPr>
          <w:rFonts w:ascii="SimSun" w:eastAsia="SimSun" w:hAnsi="SimSun" w:hint="eastAsia"/>
          <w:lang w:eastAsia="zh-CN"/>
        </w:rPr>
        <w:t>专属</w:t>
      </w:r>
      <w:r w:rsidR="003219CB" w:rsidRPr="00CC415B">
        <w:rPr>
          <w:rFonts w:eastAsia="SimSun" w:hint="eastAsia"/>
          <w:lang w:eastAsia="zh-CN"/>
        </w:rPr>
        <w:t>守护神</w:t>
      </w:r>
      <w:r w:rsidRPr="00CC415B">
        <w:rPr>
          <w:rFonts w:eastAsia="SimSun" w:hint="eastAsia"/>
          <w:lang w:eastAsia="zh-CN"/>
        </w:rPr>
        <w:t>、</w:t>
      </w:r>
      <w:r w:rsidR="003219CB" w:rsidRPr="00CC415B">
        <w:rPr>
          <w:rFonts w:ascii="SimSun" w:eastAsia="SimSun" w:hAnsi="SimSun" w:hint="eastAsia"/>
          <w:lang w:eastAsia="zh-CN"/>
        </w:rPr>
        <w:t>施展魔咒</w:t>
      </w:r>
      <w:r w:rsidRPr="00CC415B">
        <w:rPr>
          <w:rFonts w:eastAsia="SimSun" w:hint="eastAsia"/>
          <w:lang w:eastAsia="zh-CN"/>
        </w:rPr>
        <w:t>、</w:t>
      </w:r>
      <w:r w:rsidR="003219CB" w:rsidRPr="00CC415B">
        <w:rPr>
          <w:rFonts w:eastAsia="SimSun" w:hint="eastAsia"/>
          <w:lang w:eastAsia="zh-CN"/>
        </w:rPr>
        <w:t>练习魁地奇</w:t>
      </w:r>
      <w:r w:rsidR="003219CB" w:rsidRPr="00CC415B">
        <w:rPr>
          <w:rFonts w:eastAsia="SimSun"/>
          <w:lang w:eastAsia="zh-CN"/>
        </w:rPr>
        <w:t>™</w:t>
      </w:r>
      <w:r w:rsidR="003219CB" w:rsidRPr="00CC415B">
        <w:rPr>
          <w:rFonts w:eastAsia="SimSun" w:hint="eastAsia"/>
          <w:lang w:eastAsia="zh-CN"/>
        </w:rPr>
        <w:t>技能</w:t>
      </w:r>
      <w:r w:rsidRPr="00CC415B">
        <w:rPr>
          <w:rFonts w:eastAsia="SimSun" w:hint="eastAsia"/>
          <w:lang w:eastAsia="zh-CN"/>
        </w:rPr>
        <w:t>或</w:t>
      </w:r>
      <w:r w:rsidR="003219CB" w:rsidRPr="00CC415B">
        <w:rPr>
          <w:rFonts w:eastAsia="SimSun" w:hint="eastAsia"/>
          <w:lang w:eastAsia="zh-CN"/>
        </w:rPr>
        <w:t>酿制魔药</w:t>
      </w:r>
      <w:r w:rsidR="003219CB" w:rsidRPr="00CC415B">
        <w:rPr>
          <w:rFonts w:ascii="SimSun" w:eastAsia="SimSun" w:hAnsi="SimSun" w:hint="eastAsia"/>
          <w:lang w:eastAsia="zh-CN"/>
        </w:rPr>
        <w:t>等。</w:t>
      </w:r>
      <w:r w:rsidR="003219CB" w:rsidRPr="00CC415B">
        <w:rPr>
          <w:rFonts w:eastAsia="SimSun" w:hint="eastAsia"/>
          <w:lang w:val="en-US" w:eastAsia="zh-CN"/>
        </w:rPr>
        <w:t>成人门票</w:t>
      </w:r>
      <w:r w:rsidR="003219CB" w:rsidRPr="00CC415B">
        <w:rPr>
          <w:rFonts w:ascii="SimSun" w:eastAsia="SimSun" w:hAnsi="SimSun" w:hint="eastAsia"/>
          <w:lang w:val="en-US" w:eastAsia="zh-CN"/>
        </w:rPr>
        <w:t>价格由</w:t>
      </w:r>
      <w:r w:rsidR="003219CB" w:rsidRPr="00CC415B">
        <w:rPr>
          <w:rFonts w:eastAsia="SimSun" w:hint="eastAsia"/>
          <w:lang w:val="en-US" w:eastAsia="zh-CN"/>
        </w:rPr>
        <w:t>澳门币</w:t>
      </w:r>
      <w:r w:rsidR="003219CB" w:rsidRPr="00CC415B">
        <w:rPr>
          <w:rFonts w:eastAsia="SimSun"/>
          <w:lang w:val="en-US" w:eastAsia="zh-CN"/>
        </w:rPr>
        <w:t xml:space="preserve"> 218 </w:t>
      </w:r>
      <w:r w:rsidR="003219CB" w:rsidRPr="00CC415B">
        <w:rPr>
          <w:rFonts w:eastAsia="SimSun" w:hint="eastAsia"/>
          <w:lang w:val="en-US" w:eastAsia="zh-CN"/>
        </w:rPr>
        <w:t>元起，儿童门票</w:t>
      </w:r>
      <w:r w:rsidR="003219CB" w:rsidRPr="00CC415B">
        <w:rPr>
          <w:rFonts w:ascii="SimSun" w:eastAsia="SimSun" w:hAnsi="SimSun" w:hint="eastAsia"/>
          <w:lang w:val="en-US" w:eastAsia="zh-CN"/>
        </w:rPr>
        <w:t>价格由</w:t>
      </w:r>
      <w:r w:rsidR="003219CB" w:rsidRPr="00CC415B">
        <w:rPr>
          <w:rFonts w:eastAsia="SimSun" w:hint="eastAsia"/>
          <w:lang w:val="en-US" w:eastAsia="zh-CN"/>
        </w:rPr>
        <w:t>澳门币</w:t>
      </w:r>
      <w:r w:rsidR="003219CB" w:rsidRPr="00CC415B">
        <w:rPr>
          <w:rFonts w:eastAsia="SimSun"/>
          <w:lang w:val="en-US" w:eastAsia="zh-CN"/>
        </w:rPr>
        <w:t xml:space="preserve"> 168 </w:t>
      </w:r>
      <w:r w:rsidR="003219CB" w:rsidRPr="00CC415B">
        <w:rPr>
          <w:rFonts w:eastAsia="SimSun" w:hint="eastAsia"/>
          <w:lang w:val="en-US" w:eastAsia="zh-CN"/>
        </w:rPr>
        <w:t>元起。</w:t>
      </w:r>
      <w:r w:rsidR="00FD45F8" w:rsidRPr="00CC415B">
        <w:rPr>
          <w:rFonts w:eastAsia="SimSun" w:hint="eastAsia"/>
          <w:lang w:val="en-US" w:eastAsia="zh-CN"/>
        </w:rPr>
        <w:t>有</w:t>
      </w:r>
      <w:r w:rsidR="003219CB" w:rsidRPr="00CC415B">
        <w:rPr>
          <w:rFonts w:ascii="SimSun" w:eastAsia="SimSun" w:hAnsi="SimSun"/>
          <w:lang w:val="en-US" w:eastAsia="zh-CN"/>
        </w:rPr>
        <w:t>关</w:t>
      </w:r>
      <w:r w:rsidR="003219CB" w:rsidRPr="00CC415B">
        <w:rPr>
          <w:rFonts w:eastAsia="SimSun" w:hint="eastAsia"/>
          <w:b/>
          <w:lang w:eastAsia="zh-CN"/>
        </w:rPr>
        <w:t>哈利</w:t>
      </w:r>
      <w:r w:rsidR="003219CB" w:rsidRPr="00CC415B">
        <w:rPr>
          <w:rFonts w:ascii="SimSun" w:eastAsia="SimSun" w:hAnsi="SimSun" w:hint="eastAsia"/>
          <w:b/>
          <w:lang w:eastAsia="zh-CN"/>
        </w:rPr>
        <w:t>·</w:t>
      </w:r>
      <w:r w:rsidR="003219CB" w:rsidRPr="00CC415B">
        <w:rPr>
          <w:rFonts w:asciiTheme="majorEastAsia" w:eastAsia="SimSun" w:hAnsiTheme="majorEastAsia" w:hint="eastAsia"/>
          <w:b/>
          <w:lang w:eastAsia="zh-CN"/>
        </w:rPr>
        <w:t>波</w:t>
      </w:r>
      <w:r w:rsidR="003219CB" w:rsidRPr="00CC415B">
        <w:rPr>
          <w:rFonts w:eastAsia="SimSun" w:hint="eastAsia"/>
          <w:b/>
          <w:lang w:eastAsia="zh-CN"/>
        </w:rPr>
        <w:t>特：展览</w:t>
      </w:r>
      <w:r w:rsidR="003219CB" w:rsidRPr="00CC415B">
        <w:rPr>
          <w:rFonts w:eastAsia="SimSun" w:hint="eastAsia"/>
          <w:lang w:val="en-US" w:eastAsia="zh-CN"/>
        </w:rPr>
        <w:t>的</w:t>
      </w:r>
      <w:r w:rsidRPr="00CC415B">
        <w:rPr>
          <w:rFonts w:eastAsia="SimSun" w:hint="eastAsia"/>
          <w:lang w:val="en-US" w:eastAsia="zh-CN"/>
        </w:rPr>
        <w:t>开放</w:t>
      </w:r>
      <w:r w:rsidR="003219CB" w:rsidRPr="00CC415B">
        <w:rPr>
          <w:rFonts w:eastAsia="SimSun" w:hint="eastAsia"/>
          <w:lang w:val="en-US" w:eastAsia="zh-CN"/>
        </w:rPr>
        <w:t>日期和时间</w:t>
      </w:r>
      <w:r w:rsidR="003219CB" w:rsidRPr="00CC415B">
        <w:rPr>
          <w:rFonts w:eastAsia="SimSun" w:hint="eastAsia"/>
          <w:lang w:eastAsia="zh-CN"/>
        </w:rPr>
        <w:t>，</w:t>
      </w:r>
      <w:r w:rsidR="003219CB" w:rsidRPr="00CC415B">
        <w:rPr>
          <w:rFonts w:ascii="SimSun" w:eastAsia="SimSun" w:hAnsi="SimSun"/>
          <w:lang w:eastAsia="zh-CN"/>
        </w:rPr>
        <w:t>请</w:t>
      </w:r>
      <w:r w:rsidR="003219CB" w:rsidRPr="00CC415B">
        <w:rPr>
          <w:rFonts w:ascii="SimSun" w:eastAsia="SimSun" w:hAnsi="SimSun"/>
          <w:lang w:val="en-US" w:eastAsia="zh-CN"/>
        </w:rPr>
        <w:t>浏览</w:t>
      </w:r>
      <w:hyperlink r:id="rId10" w:history="1">
        <w:hyperlink r:id="rId11" w:history="1">
          <w:r w:rsidR="003219CB" w:rsidRPr="00CC415B">
            <w:rPr>
              <w:rStyle w:val="Hyperlink"/>
              <w:lang w:eastAsia="zh-CN"/>
            </w:rPr>
            <w:t>https://macao.harrypotterexhibition.com/</w:t>
          </w:r>
        </w:hyperlink>
        <w:r w:rsidR="003219CB" w:rsidRPr="00CC415B">
          <w:rPr>
            <w:lang w:eastAsia="zh-CN"/>
          </w:rPr>
          <w:t xml:space="preserve"> </w:t>
        </w:r>
      </w:hyperlink>
      <w:r w:rsidR="004D00E7" w:rsidRPr="00CC415B">
        <w:rPr>
          <w:rFonts w:eastAsia="SimSun" w:hint="eastAsia"/>
          <w:lang w:val="en-US" w:eastAsia="zh-CN"/>
        </w:rPr>
        <w:t>及</w:t>
      </w:r>
      <w:r w:rsidR="004D00E7" w:rsidRPr="00CC415B">
        <w:rPr>
          <w:rStyle w:val="Hyperlink"/>
          <w:lang w:eastAsia="zh-CN"/>
        </w:rPr>
        <w:fldChar w:fldCharType="begin"/>
      </w:r>
      <w:r w:rsidR="004D00E7" w:rsidRPr="00CC415B">
        <w:rPr>
          <w:rStyle w:val="Hyperlink"/>
          <w:lang w:eastAsia="zh-CN"/>
        </w:rPr>
        <w:instrText xml:space="preserve"> HYPERLINK "http://www.cotaiticketing.com" </w:instrText>
      </w:r>
      <w:r w:rsidR="004D00E7" w:rsidRPr="00CC415B">
        <w:rPr>
          <w:rStyle w:val="Hyperlink"/>
          <w:lang w:eastAsia="zh-CN"/>
        </w:rPr>
        <w:fldChar w:fldCharType="separate"/>
      </w:r>
      <w:r w:rsidR="004D00E7" w:rsidRPr="00CC415B">
        <w:rPr>
          <w:rStyle w:val="Hyperlink"/>
          <w:lang w:eastAsia="zh-CN"/>
        </w:rPr>
        <w:t>www.cotaiticketing.com</w:t>
      </w:r>
      <w:r w:rsidR="004D00E7" w:rsidRPr="00CC415B">
        <w:rPr>
          <w:rStyle w:val="Hyperlink"/>
          <w:lang w:eastAsia="zh-CN"/>
        </w:rPr>
        <w:fldChar w:fldCharType="end"/>
      </w:r>
      <w:r w:rsidR="003219CB" w:rsidRPr="00CC415B">
        <w:rPr>
          <w:rFonts w:eastAsia="SimSun" w:hint="eastAsia"/>
          <w:lang w:val="en-US" w:eastAsia="zh-CN"/>
        </w:rPr>
        <w:t>。</w:t>
      </w:r>
    </w:p>
    <w:p w14:paraId="0013284C" w14:textId="342FCDB8" w:rsidR="003219CB" w:rsidRDefault="003219CB" w:rsidP="00970FDD">
      <w:pPr>
        <w:spacing w:after="160"/>
        <w:jc w:val="both"/>
        <w:rPr>
          <w:rFonts w:eastAsia="SimSun"/>
          <w:lang w:val="en-US" w:eastAsia="zh-CN"/>
        </w:rPr>
      </w:pPr>
    </w:p>
    <w:p w14:paraId="2E29EE7B" w14:textId="17C395C8" w:rsidR="003219CB" w:rsidRPr="004E119F" w:rsidRDefault="003219CB" w:rsidP="00970FDD">
      <w:pPr>
        <w:spacing w:line="259" w:lineRule="auto"/>
        <w:jc w:val="both"/>
        <w:rPr>
          <w:rFonts w:asciiTheme="majorEastAsia" w:eastAsiaTheme="majorEastAsia" w:hAnsiTheme="majorEastAsia"/>
          <w:lang w:eastAsia="zh-CN"/>
        </w:rPr>
      </w:pPr>
      <w:r w:rsidRPr="00CC415B">
        <w:rPr>
          <w:rFonts w:eastAsia="SimSun" w:hint="eastAsia"/>
          <w:b/>
          <w:lang w:eastAsia="zh-CN"/>
        </w:rPr>
        <w:t>哈利</w:t>
      </w:r>
      <w:r w:rsidRPr="00CC415B">
        <w:rPr>
          <w:rFonts w:ascii="SimSun" w:eastAsia="SimSun" w:hAnsi="SimSun" w:hint="eastAsia"/>
          <w:b/>
          <w:lang w:eastAsia="zh-CN"/>
        </w:rPr>
        <w:t>·</w:t>
      </w:r>
      <w:r w:rsidRPr="00CC415B">
        <w:rPr>
          <w:rFonts w:asciiTheme="majorEastAsia" w:eastAsia="SimSun" w:hAnsiTheme="majorEastAsia" w:hint="eastAsia"/>
          <w:b/>
          <w:lang w:eastAsia="zh-CN"/>
        </w:rPr>
        <w:t>波</w:t>
      </w:r>
      <w:r w:rsidRPr="00CC415B">
        <w:rPr>
          <w:rFonts w:eastAsia="SimSun" w:hint="eastAsia"/>
          <w:b/>
          <w:lang w:eastAsia="zh-CN"/>
        </w:rPr>
        <w:t>特：展览</w:t>
      </w:r>
      <w:r w:rsidRPr="003219CB">
        <w:rPr>
          <w:rFonts w:ascii="SimSun" w:eastAsia="SimSun" w:hAnsi="SimSun" w:hint="eastAsia"/>
          <w:lang w:eastAsia="zh-CN"/>
        </w:rPr>
        <w:t>在</w:t>
      </w:r>
      <w:r w:rsidRPr="003219CB">
        <w:rPr>
          <w:rFonts w:asciiTheme="majorEastAsia" w:eastAsia="SimSun" w:hAnsiTheme="majorEastAsia" w:hint="eastAsia"/>
          <w:lang w:eastAsia="zh-CN"/>
        </w:rPr>
        <w:t>世界各地的观展人数</w:t>
      </w:r>
      <w:r w:rsidRPr="003219CB">
        <w:rPr>
          <w:rFonts w:ascii="SimSun" w:eastAsia="SimSun" w:hAnsi="SimSun"/>
          <w:lang w:eastAsia="zh-CN"/>
        </w:rPr>
        <w:t>屡创</w:t>
      </w:r>
      <w:r w:rsidRPr="003219CB">
        <w:rPr>
          <w:rFonts w:asciiTheme="majorEastAsia" w:eastAsia="SimSun" w:hAnsiTheme="majorEastAsia" w:hint="eastAsia"/>
          <w:lang w:eastAsia="zh-CN"/>
        </w:rPr>
        <w:t>记录</w:t>
      </w:r>
      <w:r w:rsidRPr="003219CB">
        <w:rPr>
          <w:rFonts w:eastAsia="SimSun" w:hint="eastAsia"/>
          <w:lang w:val="en-US" w:eastAsia="zh-CN"/>
        </w:rPr>
        <w:t>，</w:t>
      </w:r>
      <w:r w:rsidRPr="003219CB">
        <w:rPr>
          <w:rFonts w:eastAsia="SimSun" w:hint="eastAsia"/>
          <w:lang w:eastAsia="zh-CN"/>
        </w:rPr>
        <w:t>已</w:t>
      </w:r>
      <w:r w:rsidR="00BC7656">
        <w:rPr>
          <w:rFonts w:eastAsia="SimSun" w:hint="eastAsia"/>
          <w:lang w:eastAsia="zh-CN"/>
        </w:rPr>
        <w:t>接</w:t>
      </w:r>
      <w:r w:rsidRPr="003219CB">
        <w:rPr>
          <w:rFonts w:eastAsia="SimSun" w:hint="eastAsia"/>
          <w:lang w:eastAsia="zh-CN"/>
        </w:rPr>
        <w:t>待超过</w:t>
      </w:r>
      <w:r>
        <w:rPr>
          <w:rFonts w:eastAsia="SimSun"/>
          <w:lang w:eastAsia="zh-CN"/>
        </w:rPr>
        <w:t>160</w:t>
      </w:r>
      <w:r w:rsidRPr="003219CB">
        <w:rPr>
          <w:rFonts w:eastAsia="SimSun" w:hint="eastAsia"/>
          <w:lang w:eastAsia="zh-CN"/>
        </w:rPr>
        <w:t>万名哈利</w:t>
      </w:r>
      <w:r w:rsidRPr="004E119F">
        <w:rPr>
          <w:rFonts w:ascii="SimSun" w:eastAsia="SimSun" w:hAnsi="SimSun" w:hint="eastAsia"/>
          <w:lang w:eastAsia="zh-CN"/>
        </w:rPr>
        <w:t>·</w:t>
      </w:r>
      <w:r w:rsidRPr="003219CB">
        <w:rPr>
          <w:rFonts w:eastAsia="SimSun" w:hint="eastAsia"/>
          <w:lang w:eastAsia="zh-CN"/>
        </w:rPr>
        <w:t>波特和魔法世界的粉丝</w:t>
      </w:r>
      <w:r w:rsidRPr="003219CB">
        <w:rPr>
          <w:rFonts w:eastAsia="SimSun" w:hint="eastAsia"/>
          <w:lang w:val="en-US" w:eastAsia="zh-CN"/>
        </w:rPr>
        <w:t>。展览带领所有年龄层的游客踏上独一无二的旅程，探索整个魔法世界。</w:t>
      </w:r>
      <w:r w:rsidR="00665D23" w:rsidRPr="00CC415B">
        <w:rPr>
          <w:rFonts w:eastAsia="SimSun" w:hint="eastAsia"/>
          <w:b/>
          <w:lang w:eastAsia="zh-CN"/>
        </w:rPr>
        <w:t>哈利</w:t>
      </w:r>
      <w:r w:rsidR="00665D23" w:rsidRPr="00CC415B">
        <w:rPr>
          <w:rFonts w:ascii="SimSun" w:eastAsia="SimSun" w:hAnsi="SimSun" w:hint="eastAsia"/>
          <w:b/>
          <w:lang w:eastAsia="zh-CN"/>
        </w:rPr>
        <w:t>·</w:t>
      </w:r>
      <w:r w:rsidR="00665D23" w:rsidRPr="00CC415B">
        <w:rPr>
          <w:rFonts w:asciiTheme="majorEastAsia" w:eastAsia="SimSun" w:hAnsiTheme="majorEastAsia" w:hint="eastAsia"/>
          <w:b/>
          <w:lang w:eastAsia="zh-CN"/>
        </w:rPr>
        <w:t>波</w:t>
      </w:r>
      <w:r w:rsidR="00665D23" w:rsidRPr="00CC415B">
        <w:rPr>
          <w:rFonts w:eastAsia="SimSun" w:hint="eastAsia"/>
          <w:b/>
          <w:lang w:eastAsia="zh-CN"/>
        </w:rPr>
        <w:t>特：</w:t>
      </w:r>
      <w:r w:rsidRPr="00CC415B">
        <w:rPr>
          <w:rFonts w:asciiTheme="majorEastAsia" w:eastAsia="SimSun" w:hAnsiTheme="majorEastAsia" w:hint="eastAsia"/>
          <w:b/>
          <w:lang w:eastAsia="zh-CN"/>
        </w:rPr>
        <w:t>展览</w:t>
      </w:r>
      <w:r w:rsidRPr="003219CB">
        <w:rPr>
          <w:rFonts w:asciiTheme="majorEastAsia" w:eastAsia="SimSun" w:hAnsiTheme="majorEastAsia" w:hint="eastAsia"/>
          <w:lang w:eastAsia="zh-CN"/>
        </w:rPr>
        <w:t>采用一流的设计和技术，重现</w:t>
      </w:r>
      <w:r w:rsidRPr="003219CB">
        <w:rPr>
          <w:rFonts w:eastAsia="SimSun" w:hint="eastAsia"/>
          <w:lang w:eastAsia="zh-CN"/>
        </w:rPr>
        <w:t>《哈利</w:t>
      </w:r>
      <w:r>
        <w:rPr>
          <w:rFonts w:eastAsia="SimSun" w:hint="eastAsia"/>
          <w:lang w:eastAsia="zh-CN"/>
        </w:rPr>
        <w:t>·</w:t>
      </w:r>
      <w:r w:rsidRPr="003219CB">
        <w:rPr>
          <w:rFonts w:eastAsia="SimSun" w:hint="eastAsia"/>
          <w:lang w:eastAsia="zh-CN"/>
        </w:rPr>
        <w:t>波特》及《</w:t>
      </w:r>
      <w:r w:rsidRPr="00C705BA">
        <w:rPr>
          <w:rFonts w:eastAsia="SimSun"/>
          <w:lang w:eastAsia="zh-CN"/>
        </w:rPr>
        <w:t>神奇动物</w:t>
      </w:r>
      <w:r w:rsidRPr="003219CB">
        <w:rPr>
          <w:rFonts w:eastAsia="SimSun" w:hint="eastAsia"/>
          <w:lang w:eastAsia="zh-CN"/>
        </w:rPr>
        <w:t>》系列</w:t>
      </w:r>
      <w:r w:rsidRPr="003219CB">
        <w:rPr>
          <w:rFonts w:asciiTheme="majorEastAsia" w:eastAsia="SimSun" w:hAnsiTheme="majorEastAsia" w:hint="eastAsia"/>
          <w:lang w:eastAsia="zh-CN"/>
        </w:rPr>
        <w:t>书籍和</w:t>
      </w:r>
      <w:r w:rsidRPr="003219CB">
        <w:rPr>
          <w:rFonts w:eastAsia="SimSun" w:hint="eastAsia"/>
          <w:lang w:eastAsia="zh-CN"/>
        </w:rPr>
        <w:t>电影</w:t>
      </w:r>
      <w:r w:rsidRPr="003219CB">
        <w:rPr>
          <w:rFonts w:asciiTheme="majorEastAsia" w:eastAsia="SimSun" w:hAnsiTheme="majorEastAsia" w:hint="eastAsia"/>
          <w:lang w:eastAsia="zh-CN"/>
        </w:rPr>
        <w:t>中的重大时刻。每个访客在进入展馆时都将获发一条腕带，以</w:t>
      </w:r>
      <w:r w:rsidRPr="003219CB">
        <w:rPr>
          <w:rFonts w:eastAsia="SimSun" w:hint="eastAsia"/>
          <w:lang w:eastAsia="zh-CN"/>
        </w:rPr>
        <w:t>打造专属的个性化神奇旅程</w:t>
      </w:r>
      <w:r w:rsidRPr="003219CB">
        <w:rPr>
          <w:rFonts w:asciiTheme="majorEastAsia" w:eastAsia="SimSun" w:hAnsiTheme="majorEastAsia" w:hint="eastAsia"/>
          <w:lang w:eastAsia="zh-CN"/>
        </w:rPr>
        <w:t>。</w:t>
      </w:r>
      <w:r w:rsidRPr="003219CB">
        <w:rPr>
          <w:rFonts w:eastAsia="SimSun" w:hint="eastAsia"/>
          <w:lang w:eastAsia="zh-CN"/>
        </w:rPr>
        <w:t>当访客探索每个展区时，他们的互动会被无线射频辨识</w:t>
      </w:r>
      <w:r w:rsidRPr="003219CB">
        <w:rPr>
          <w:rFonts w:eastAsia="SimSun"/>
          <w:lang w:eastAsia="zh-CN"/>
        </w:rPr>
        <w:t>(RFID)</w:t>
      </w:r>
      <w:r w:rsidRPr="003219CB">
        <w:rPr>
          <w:rFonts w:eastAsia="SimSun" w:hint="eastAsia"/>
          <w:lang w:eastAsia="zh-CN"/>
        </w:rPr>
        <w:t>腕带全程记录下来，并建立自己的巫师档案，感受</w:t>
      </w:r>
      <w:r>
        <w:rPr>
          <w:rFonts w:eastAsia="SimSun" w:hint="eastAsia"/>
          <w:lang w:eastAsia="zh-CN"/>
        </w:rPr>
        <w:t>量身定制</w:t>
      </w:r>
      <w:r w:rsidRPr="003219CB">
        <w:rPr>
          <w:rFonts w:eastAsia="SimSun" w:hint="eastAsia"/>
          <w:lang w:eastAsia="zh-CN"/>
        </w:rPr>
        <w:t>的独特体验。</w:t>
      </w:r>
    </w:p>
    <w:p w14:paraId="28F3DB1F" w14:textId="77777777" w:rsidR="003219CB" w:rsidRPr="003219CB" w:rsidRDefault="003219CB" w:rsidP="00970FDD">
      <w:pPr>
        <w:spacing w:after="160"/>
        <w:jc w:val="both"/>
        <w:rPr>
          <w:rFonts w:eastAsia="SimSun"/>
          <w:lang w:eastAsia="zh-CN"/>
        </w:rPr>
      </w:pPr>
    </w:p>
    <w:p w14:paraId="714063B4" w14:textId="2AF7D1B4" w:rsidR="00F620BC" w:rsidRDefault="0011587A" w:rsidP="00970FDD">
      <w:pPr>
        <w:spacing w:line="259" w:lineRule="auto"/>
        <w:jc w:val="both"/>
        <w:rPr>
          <w:lang w:eastAsia="zh-CN"/>
        </w:rPr>
      </w:pPr>
      <w:r w:rsidRPr="0011587A">
        <w:rPr>
          <w:rFonts w:eastAsia="SimSun"/>
          <w:lang w:eastAsia="zh-CN"/>
        </w:rPr>
        <w:t>在</w:t>
      </w:r>
      <w:r w:rsidR="00BC7656">
        <w:rPr>
          <w:rFonts w:eastAsia="SimSun" w:hint="eastAsia"/>
          <w:lang w:eastAsia="zh-CN"/>
        </w:rPr>
        <w:t>此</w:t>
      </w:r>
      <w:r w:rsidRPr="0011587A">
        <w:rPr>
          <w:rFonts w:eastAsia="SimSun"/>
          <w:lang w:eastAsia="zh-CN"/>
        </w:rPr>
        <w:t>展览中，访客</w:t>
      </w:r>
      <w:r w:rsidR="00C67AF6">
        <w:rPr>
          <w:rFonts w:eastAsia="SimSun" w:hint="eastAsia"/>
          <w:lang w:eastAsia="zh-CN"/>
        </w:rPr>
        <w:t>除</w:t>
      </w:r>
      <w:r w:rsidRPr="0011587A">
        <w:rPr>
          <w:rFonts w:eastAsia="SimSun"/>
          <w:lang w:eastAsia="zh-CN"/>
        </w:rPr>
        <w:t>可练习魁地奇技能</w:t>
      </w:r>
      <w:r w:rsidR="00C67AF6">
        <w:rPr>
          <w:rFonts w:eastAsia="SimSun" w:hint="eastAsia"/>
          <w:lang w:eastAsia="zh-CN"/>
        </w:rPr>
        <w:t>和</w:t>
      </w:r>
      <w:r w:rsidRPr="0011587A">
        <w:rPr>
          <w:rFonts w:eastAsia="SimSun"/>
          <w:lang w:eastAsia="zh-CN"/>
        </w:rPr>
        <w:t>酿制魔药</w:t>
      </w:r>
      <w:r w:rsidR="00C67AF6">
        <w:rPr>
          <w:rFonts w:eastAsia="SimSun" w:hint="eastAsia"/>
          <w:lang w:eastAsia="zh-CN"/>
        </w:rPr>
        <w:t>之外</w:t>
      </w:r>
      <w:r w:rsidRPr="0011587A">
        <w:rPr>
          <w:rFonts w:eastAsia="SimSun"/>
          <w:lang w:eastAsia="zh-CN"/>
        </w:rPr>
        <w:t>，</w:t>
      </w:r>
      <w:r w:rsidR="00C67AF6">
        <w:rPr>
          <w:rFonts w:eastAsia="SimSun" w:hint="eastAsia"/>
          <w:lang w:eastAsia="zh-CN"/>
        </w:rPr>
        <w:t>更可</w:t>
      </w:r>
      <w:r w:rsidRPr="0011587A">
        <w:rPr>
          <w:rFonts w:eastAsia="SimSun"/>
          <w:lang w:eastAsia="zh-CN"/>
        </w:rPr>
        <w:t>种植曼德拉草，为自己的霍格</w:t>
      </w:r>
      <w:r w:rsidRPr="0011587A">
        <w:rPr>
          <w:rFonts w:eastAsia="SimSun"/>
          <w:lang w:val="en-US" w:eastAsia="zh-CN"/>
        </w:rPr>
        <w:t>沃</w:t>
      </w:r>
      <w:r w:rsidRPr="0011587A">
        <w:rPr>
          <w:rFonts w:eastAsia="SimSun"/>
          <w:lang w:eastAsia="zh-CN"/>
        </w:rPr>
        <w:t>茨</w:t>
      </w:r>
      <w:r w:rsidRPr="0011587A">
        <w:rPr>
          <w:rFonts w:eastAsia="SimSun"/>
          <w:lang w:eastAsia="zh-CN"/>
        </w:rPr>
        <w:t>™</w:t>
      </w:r>
      <w:r w:rsidRPr="0011587A">
        <w:rPr>
          <w:rFonts w:eastAsia="SimSun"/>
          <w:lang w:eastAsia="zh-CN"/>
        </w:rPr>
        <w:t>家族赢得积分等，同时也可</w:t>
      </w:r>
      <w:r w:rsidR="00F620BC">
        <w:rPr>
          <w:rFonts w:eastAsia="SimSun" w:hint="eastAsia"/>
          <w:lang w:eastAsia="zh-CN"/>
        </w:rPr>
        <w:t>以</w:t>
      </w:r>
      <w:r w:rsidRPr="0011587A">
        <w:rPr>
          <w:rFonts w:eastAsia="SimSun"/>
          <w:lang w:eastAsia="zh-CN"/>
        </w:rPr>
        <w:t>了解电影制作的幕后细节。展览将带领访客回顾《哈利</w:t>
      </w:r>
      <w:r w:rsidR="00F620BC">
        <w:rPr>
          <w:rFonts w:eastAsia="SimSun" w:hint="eastAsia"/>
          <w:lang w:eastAsia="zh-CN"/>
        </w:rPr>
        <w:t>·</w:t>
      </w:r>
      <w:r w:rsidRPr="0011587A">
        <w:rPr>
          <w:rFonts w:eastAsia="SimSun"/>
          <w:lang w:eastAsia="zh-CN"/>
        </w:rPr>
        <w:t>波特》</w:t>
      </w:r>
      <w:r w:rsidRPr="0011587A">
        <w:rPr>
          <w:rFonts w:eastAsia="SimSun"/>
          <w:lang w:eastAsia="zh-CN"/>
        </w:rPr>
        <w:lastRenderedPageBreak/>
        <w:t>以及《神奇动物》系列电影中的重大时刻、故事人物</w:t>
      </w:r>
      <w:r w:rsidR="00C67AF6">
        <w:rPr>
          <w:rFonts w:eastAsia="SimSun" w:hint="eastAsia"/>
          <w:lang w:eastAsia="zh-CN"/>
        </w:rPr>
        <w:t>、</w:t>
      </w:r>
      <w:r w:rsidRPr="0011587A">
        <w:rPr>
          <w:rFonts w:eastAsia="SimSun"/>
          <w:lang w:eastAsia="zh-CN"/>
        </w:rPr>
        <w:t>场景布置</w:t>
      </w:r>
      <w:r w:rsidR="00C67AF6" w:rsidRPr="0011587A">
        <w:rPr>
          <w:rFonts w:eastAsia="SimSun"/>
          <w:lang w:eastAsia="zh-CN"/>
        </w:rPr>
        <w:t>以及</w:t>
      </w:r>
      <w:r w:rsidR="00C67AF6">
        <w:rPr>
          <w:rFonts w:eastAsia="SimSun" w:hint="eastAsia"/>
          <w:lang w:eastAsia="zh-CN"/>
        </w:rPr>
        <w:t>神奇动物</w:t>
      </w:r>
      <w:r w:rsidR="00F620BC" w:rsidRPr="00F620BC">
        <w:rPr>
          <w:rFonts w:eastAsia="SimSun" w:hint="eastAsia"/>
          <w:lang w:eastAsia="zh-CN"/>
        </w:rPr>
        <w:t>，</w:t>
      </w:r>
      <w:bookmarkStart w:id="1" w:name="_Hlk146100085"/>
      <w:r w:rsidR="00C67AF6">
        <w:rPr>
          <w:rFonts w:ascii="SimSun" w:eastAsia="SimSun" w:hAnsi="SimSun" w:hint="eastAsia"/>
          <w:lang w:eastAsia="zh-CN"/>
        </w:rPr>
        <w:t>感受</w:t>
      </w:r>
      <w:bookmarkEnd w:id="1"/>
      <w:r w:rsidR="00F620BC" w:rsidRPr="00F620BC">
        <w:rPr>
          <w:rFonts w:ascii="SimSun" w:eastAsia="SimSun" w:hAnsi="SimSun"/>
          <w:lang w:eastAsia="zh-CN"/>
        </w:rPr>
        <w:t>整个魔法世界</w:t>
      </w:r>
      <w:r w:rsidR="00F620BC" w:rsidRPr="00F620BC">
        <w:rPr>
          <w:rFonts w:ascii="SimSun" w:eastAsia="SimSun" w:hAnsi="SimSun" w:hint="eastAsia"/>
          <w:lang w:eastAsia="zh-CN"/>
        </w:rPr>
        <w:t>的神奇魅力，包括</w:t>
      </w:r>
      <w:r w:rsidR="00F620BC">
        <w:rPr>
          <w:rFonts w:ascii="SimSun" w:eastAsia="SimSun" w:hAnsi="SimSun" w:hint="eastAsia"/>
          <w:lang w:eastAsia="zh-CN"/>
        </w:rPr>
        <w:t>托</w:t>
      </w:r>
      <w:r w:rsidR="00F620BC" w:rsidRPr="00F620BC">
        <w:rPr>
          <w:rFonts w:eastAsia="SimSun" w:hint="eastAsia"/>
          <w:lang w:eastAsia="zh-CN"/>
        </w:rPr>
        <w:t>尼奖</w:t>
      </w:r>
      <w:r w:rsidR="00F620BC" w:rsidRPr="00F620BC">
        <w:rPr>
          <w:rFonts w:ascii="SimSun" w:eastAsia="SimSun" w:hAnsi="SimSun"/>
          <w:lang w:eastAsia="zh-CN"/>
        </w:rPr>
        <w:t>获奖百老汇</w:t>
      </w:r>
      <w:r w:rsidR="00F620BC" w:rsidRPr="00F620BC">
        <w:rPr>
          <w:rFonts w:eastAsia="SimSun" w:hint="eastAsia"/>
          <w:lang w:eastAsia="zh-CN"/>
        </w:rPr>
        <w:t>舞台剧《</w:t>
      </w:r>
      <w:r w:rsidR="001E60E5" w:rsidRPr="001E60E5">
        <w:rPr>
          <w:rFonts w:eastAsia="SimSun" w:hint="eastAsia"/>
          <w:lang w:eastAsia="zh-CN"/>
        </w:rPr>
        <w:t>哈利·波特与被诅咒的孩子</w:t>
      </w:r>
      <w:r w:rsidR="00F620BC" w:rsidRPr="00F620BC">
        <w:rPr>
          <w:rFonts w:eastAsia="SimSun" w:hint="eastAsia"/>
          <w:lang w:eastAsia="zh-CN"/>
        </w:rPr>
        <w:t>》的</w:t>
      </w:r>
      <w:bookmarkStart w:id="2" w:name="_Hlk146100128"/>
      <w:r w:rsidR="00C67AF6">
        <w:rPr>
          <w:rFonts w:eastAsia="SimSun" w:hint="eastAsia"/>
          <w:lang w:eastAsia="zh-CN"/>
        </w:rPr>
        <w:t>服装、道具及</w:t>
      </w:r>
      <w:bookmarkEnd w:id="2"/>
      <w:r w:rsidR="00F620BC" w:rsidRPr="00F620BC">
        <w:rPr>
          <w:rFonts w:eastAsia="SimSun" w:hint="eastAsia"/>
          <w:lang w:eastAsia="zh-CN"/>
        </w:rPr>
        <w:t>场景</w:t>
      </w:r>
      <w:r w:rsidR="00F620BC">
        <w:rPr>
          <w:rFonts w:eastAsia="SimSun" w:hint="eastAsia"/>
          <w:lang w:eastAsia="zh-CN"/>
        </w:rPr>
        <w:t>。</w:t>
      </w:r>
      <w:r w:rsidRPr="0011587A">
        <w:rPr>
          <w:rFonts w:eastAsia="SimSun"/>
          <w:lang w:eastAsia="zh-CN"/>
        </w:rPr>
        <w:t>对于哈利</w:t>
      </w:r>
      <w:r w:rsidR="00F620BC">
        <w:rPr>
          <w:rFonts w:eastAsia="SimSun" w:hint="eastAsia"/>
          <w:lang w:eastAsia="zh-CN"/>
        </w:rPr>
        <w:t>·</w:t>
      </w:r>
      <w:r w:rsidRPr="0011587A">
        <w:rPr>
          <w:rFonts w:eastAsia="SimSun"/>
          <w:lang w:eastAsia="zh-CN"/>
        </w:rPr>
        <w:t>波特粉丝来说，参观这</w:t>
      </w:r>
      <w:r w:rsidR="00F620BC">
        <w:rPr>
          <w:rFonts w:eastAsia="SimSun" w:hint="eastAsia"/>
          <w:lang w:eastAsia="zh-CN"/>
        </w:rPr>
        <w:t>个</w:t>
      </w:r>
      <w:r w:rsidRPr="0011587A">
        <w:rPr>
          <w:rFonts w:eastAsia="SimSun"/>
          <w:lang w:eastAsia="zh-CN"/>
        </w:rPr>
        <w:t>展览绝对能</w:t>
      </w:r>
      <w:r w:rsidR="00F620BC">
        <w:rPr>
          <w:rFonts w:eastAsia="SimSun" w:hint="eastAsia"/>
          <w:lang w:eastAsia="zh-CN"/>
        </w:rPr>
        <w:t>重温</w:t>
      </w:r>
      <w:r w:rsidRPr="0011587A">
        <w:rPr>
          <w:rFonts w:eastAsia="SimSun"/>
          <w:lang w:eastAsia="zh-CN"/>
        </w:rPr>
        <w:t>20</w:t>
      </w:r>
      <w:r w:rsidRPr="0011587A">
        <w:rPr>
          <w:rFonts w:eastAsia="SimSun"/>
          <w:lang w:eastAsia="zh-CN"/>
        </w:rPr>
        <w:t>多年来所喜爱的许多难忘时刻，同时也可近距离观看从原创服装到真实道具的丰富展品。</w:t>
      </w:r>
      <w:r w:rsidR="00F620BC" w:rsidRPr="00F620BC">
        <w:rPr>
          <w:rFonts w:eastAsia="SimSun" w:hint="eastAsia"/>
          <w:lang w:eastAsia="zh-CN"/>
        </w:rPr>
        <w:t>展览更采用一流的</w:t>
      </w:r>
      <w:r w:rsidR="00F620BC" w:rsidRPr="00F620BC">
        <w:rPr>
          <w:rFonts w:ascii="SimSun" w:eastAsia="SimSun" w:hAnsi="SimSun" w:hint="eastAsia"/>
          <w:lang w:eastAsia="zh-CN"/>
        </w:rPr>
        <w:t>沉浸式</w:t>
      </w:r>
      <w:r w:rsidR="00F620BC" w:rsidRPr="00F620BC">
        <w:rPr>
          <w:rFonts w:eastAsia="SimSun" w:hint="eastAsia"/>
          <w:lang w:eastAsia="zh-CN"/>
        </w:rPr>
        <w:t>设计和技术，</w:t>
      </w:r>
      <w:r w:rsidR="00313FED" w:rsidRPr="00313FED">
        <w:rPr>
          <w:rFonts w:eastAsia="SimSun" w:hint="eastAsia"/>
          <w:lang w:eastAsia="zh-CN"/>
        </w:rPr>
        <w:t>在创新及令人惊叹的魔幻环境中</w:t>
      </w:r>
      <w:r w:rsidR="00F620BC" w:rsidRPr="00F620BC">
        <w:rPr>
          <w:rFonts w:ascii="SimSun" w:eastAsia="SimSun" w:hAnsi="SimSun"/>
          <w:lang w:eastAsia="zh-CN"/>
        </w:rPr>
        <w:t>，引领访客</w:t>
      </w:r>
      <w:r w:rsidR="00F620BC" w:rsidRPr="00F620BC">
        <w:rPr>
          <w:rFonts w:ascii="SimSun" w:eastAsia="SimSun" w:hAnsi="SimSun" w:hint="eastAsia"/>
          <w:lang w:eastAsia="zh-CN"/>
        </w:rPr>
        <w:t>踏上</w:t>
      </w:r>
      <w:r w:rsidR="00F620BC" w:rsidRPr="00F620BC">
        <w:rPr>
          <w:rFonts w:eastAsia="SimSun" w:hint="eastAsia"/>
          <w:lang w:eastAsia="zh-CN"/>
        </w:rPr>
        <w:t>专属的个性化旅程。</w:t>
      </w:r>
    </w:p>
    <w:p w14:paraId="22D0E25C" w14:textId="3C9668D4" w:rsidR="0011587A" w:rsidRPr="0011587A" w:rsidRDefault="0011587A" w:rsidP="00970FDD">
      <w:pPr>
        <w:spacing w:after="160"/>
        <w:jc w:val="both"/>
        <w:rPr>
          <w:rFonts w:eastAsia="SimSun"/>
          <w:lang w:eastAsia="zh-CN"/>
        </w:rPr>
      </w:pPr>
    </w:p>
    <w:p w14:paraId="042531E9" w14:textId="4A18E941" w:rsidR="00F620BC" w:rsidRDefault="00F620BC" w:rsidP="00970FDD">
      <w:pPr>
        <w:autoSpaceDE w:val="0"/>
        <w:autoSpaceDN w:val="0"/>
        <w:adjustRightInd w:val="0"/>
        <w:jc w:val="both"/>
        <w:rPr>
          <w:rFonts w:ascii="ArialMT" w:hAnsi="ArialMT" w:cs="ArialMT"/>
          <w:lang w:eastAsia="zh-CN"/>
        </w:rPr>
      </w:pPr>
      <w:r w:rsidRPr="00F620BC">
        <w:rPr>
          <w:rFonts w:ascii="ArialMT" w:eastAsia="SimSun" w:hAnsi="ArialMT" w:cs="ArialMT" w:hint="eastAsia"/>
          <w:lang w:eastAsia="zh-CN"/>
        </w:rPr>
        <w:t>访客还可以在</w:t>
      </w:r>
      <w:r w:rsidRPr="00F620BC">
        <w:rPr>
          <w:rFonts w:eastAsia="SimSun" w:hint="eastAsia"/>
          <w:lang w:eastAsia="zh-CN"/>
        </w:rPr>
        <w:t>纪念品专</w:t>
      </w:r>
      <w:r w:rsidR="00BC7656">
        <w:rPr>
          <w:rFonts w:eastAsia="SimSun" w:hint="eastAsia"/>
          <w:lang w:eastAsia="zh-CN"/>
        </w:rPr>
        <w:t>卖</w:t>
      </w:r>
      <w:r w:rsidRPr="00F620BC">
        <w:rPr>
          <w:rFonts w:eastAsia="SimSun" w:hint="eastAsia"/>
          <w:lang w:eastAsia="zh-CN"/>
        </w:rPr>
        <w:t>店</w:t>
      </w:r>
      <w:r w:rsidRPr="00F620BC">
        <w:rPr>
          <w:rFonts w:ascii="ArialMT" w:eastAsia="SimSun" w:hAnsi="ArialMT" w:cs="ArialMT" w:hint="eastAsia"/>
          <w:lang w:eastAsia="zh-CN"/>
        </w:rPr>
        <w:t>购买官方授权的</w:t>
      </w:r>
      <w:r w:rsidR="00313FED">
        <w:rPr>
          <w:rFonts w:ascii="SimSun" w:eastAsia="SimSun" w:hAnsi="SimSun" w:cs="ArialMT" w:hint="eastAsia"/>
          <w:lang w:eastAsia="zh-CN"/>
        </w:rPr>
        <w:t>系列</w:t>
      </w:r>
      <w:r w:rsidRPr="00F620BC">
        <w:rPr>
          <w:rFonts w:ascii="SimSun" w:eastAsia="SimSun" w:hAnsi="SimSun" w:cs="ArialMT" w:hint="eastAsia"/>
          <w:lang w:eastAsia="zh-CN"/>
        </w:rPr>
        <w:t>商品</w:t>
      </w:r>
      <w:r w:rsidRPr="00F620BC">
        <w:rPr>
          <w:rFonts w:ascii="ArialMT" w:eastAsia="SimSun" w:hAnsi="ArialMT" w:cs="ArialMT" w:hint="eastAsia"/>
          <w:lang w:eastAsia="zh-CN"/>
        </w:rPr>
        <w:t>，</w:t>
      </w:r>
      <w:r w:rsidRPr="00F620BC">
        <w:rPr>
          <w:rFonts w:eastAsia="SimSun" w:hint="eastAsia"/>
          <w:lang w:eastAsia="zh-CN"/>
        </w:rPr>
        <w:t>以及在其他魔法世界</w:t>
      </w:r>
      <w:r w:rsidR="00313FED">
        <w:rPr>
          <w:rFonts w:eastAsia="SimSun" w:hint="eastAsia"/>
          <w:lang w:eastAsia="zh-CN"/>
        </w:rPr>
        <w:t>体验</w:t>
      </w:r>
      <w:r w:rsidRPr="00F620BC">
        <w:rPr>
          <w:rFonts w:eastAsia="SimSun" w:hint="eastAsia"/>
          <w:lang w:eastAsia="zh-CN"/>
        </w:rPr>
        <w:t>中没有</w:t>
      </w:r>
      <w:r w:rsidRPr="00F620BC">
        <w:rPr>
          <w:rFonts w:ascii="ArialMT" w:eastAsia="SimSun" w:hAnsi="ArialMT" w:cs="ArialMT" w:hint="eastAsia"/>
          <w:lang w:eastAsia="zh-CN"/>
        </w:rPr>
        <w:t>的独家</w:t>
      </w:r>
      <w:r w:rsidR="00313FED">
        <w:rPr>
          <w:rFonts w:ascii="ArialMT" w:eastAsia="SimSun" w:hAnsi="ArialMT" w:cs="ArialMT" w:hint="eastAsia"/>
          <w:lang w:eastAsia="zh-CN"/>
        </w:rPr>
        <w:t>系列</w:t>
      </w:r>
      <w:r w:rsidRPr="00F620BC">
        <w:rPr>
          <w:rFonts w:ascii="ArialMT" w:eastAsia="SimSun" w:hAnsi="ArialMT" w:cs="ArialMT" w:hint="eastAsia"/>
          <w:lang w:eastAsia="zh-CN"/>
        </w:rPr>
        <w:t>商品、</w:t>
      </w:r>
      <w:r w:rsidRPr="00F620BC">
        <w:rPr>
          <w:rFonts w:ascii="SimSun" w:eastAsia="SimSun" w:hAnsi="SimSun" w:cs="ArialMT"/>
          <w:lang w:eastAsia="zh-CN"/>
        </w:rPr>
        <w:t>独特</w:t>
      </w:r>
      <w:r w:rsidRPr="00F620BC">
        <w:rPr>
          <w:rFonts w:ascii="ArialMT" w:eastAsia="SimSun" w:hAnsi="ArialMT" w:cs="ArialMT" w:hint="eastAsia"/>
          <w:lang w:eastAsia="zh-CN"/>
        </w:rPr>
        <w:t>拍照体验以及最受粉丝喜爱的</w:t>
      </w:r>
      <w:r>
        <w:rPr>
          <w:rFonts w:ascii="ArialMT" w:eastAsia="SimSun" w:hAnsi="ArialMT" w:cs="ArialMT" w:hint="eastAsia"/>
          <w:lang w:eastAsia="zh-CN"/>
        </w:rPr>
        <w:t>黄</w:t>
      </w:r>
      <w:r w:rsidRPr="00F620BC">
        <w:rPr>
          <w:rFonts w:ascii="ArialMT" w:eastAsia="SimSun" w:hAnsi="ArialMT" w:cs="ArialMT" w:hint="eastAsia"/>
          <w:lang w:eastAsia="zh-CN"/>
        </w:rPr>
        <w:t>油啤酒。</w:t>
      </w:r>
    </w:p>
    <w:p w14:paraId="0FBBF877" w14:textId="77777777" w:rsidR="003219CB" w:rsidRDefault="003219CB" w:rsidP="00970FDD">
      <w:pPr>
        <w:spacing w:after="160"/>
        <w:jc w:val="both"/>
        <w:rPr>
          <w:rFonts w:eastAsia="SimSun"/>
          <w:lang w:eastAsia="zh-CN"/>
        </w:rPr>
      </w:pPr>
    </w:p>
    <w:p w14:paraId="21195459" w14:textId="42DF281C" w:rsidR="00F620BC" w:rsidRDefault="00F620BC" w:rsidP="00970FDD">
      <w:pPr>
        <w:autoSpaceDE w:val="0"/>
        <w:autoSpaceDN w:val="0"/>
        <w:adjustRightInd w:val="0"/>
        <w:jc w:val="both"/>
        <w:rPr>
          <w:rFonts w:ascii="ArialMT" w:hAnsi="ArialMT" w:cs="ArialMT"/>
        </w:rPr>
      </w:pPr>
      <w:r w:rsidRPr="00F620BC">
        <w:rPr>
          <w:rFonts w:ascii="SimSun" w:eastAsia="SimSun" w:hAnsi="SimSun" w:cs="ArialMT" w:hint="eastAsia"/>
          <w:lang w:eastAsia="zh-CN"/>
        </w:rPr>
        <w:t>即</w:t>
      </w:r>
      <w:r w:rsidRPr="00F620BC">
        <w:rPr>
          <w:rFonts w:ascii="SimSun" w:eastAsia="SimSun" w:hAnsi="SimSun" w:cs="ArialMT"/>
          <w:lang w:eastAsia="zh-CN"/>
        </w:rPr>
        <w:t>将登陆澳门伦敦人</w:t>
      </w:r>
      <w:r w:rsidRPr="00F620BC">
        <w:rPr>
          <w:rFonts w:ascii="SimSun" w:eastAsia="SimSun" w:hAnsi="SimSun" w:cs="ArialMT" w:hint="eastAsia"/>
          <w:lang w:eastAsia="zh-CN"/>
        </w:rPr>
        <w:t>的</w:t>
      </w:r>
      <w:r w:rsidR="00A5089C">
        <w:rPr>
          <w:rFonts w:ascii="SimSun" w:eastAsia="SimSun" w:hAnsi="SimSun" w:cs="ArialMT" w:hint="eastAsia"/>
          <w:lang w:eastAsia="zh-CN"/>
        </w:rPr>
        <w:t>互动</w:t>
      </w:r>
      <w:r w:rsidRPr="00F620BC">
        <w:rPr>
          <w:rFonts w:ascii="SimSun" w:eastAsia="SimSun" w:hAnsi="SimSun" w:hint="eastAsia"/>
          <w:lang w:eastAsia="zh-CN"/>
        </w:rPr>
        <w:t>式</w:t>
      </w:r>
      <w:r w:rsidRPr="00CC415B">
        <w:rPr>
          <w:rFonts w:eastAsia="SimSun" w:hint="eastAsia"/>
          <w:b/>
          <w:lang w:eastAsia="zh-CN"/>
        </w:rPr>
        <w:t>哈利</w:t>
      </w:r>
      <w:r w:rsidRPr="00CC415B">
        <w:rPr>
          <w:rFonts w:ascii="SimSun" w:eastAsia="SimSun" w:hAnsi="SimSun" w:hint="eastAsia"/>
          <w:b/>
          <w:lang w:eastAsia="zh-CN"/>
        </w:rPr>
        <w:t>·</w:t>
      </w:r>
      <w:r w:rsidRPr="00CC415B">
        <w:rPr>
          <w:rFonts w:asciiTheme="majorEastAsia" w:eastAsia="SimSun" w:hAnsiTheme="majorEastAsia" w:hint="eastAsia"/>
          <w:b/>
          <w:lang w:eastAsia="zh-CN"/>
        </w:rPr>
        <w:t>波</w:t>
      </w:r>
      <w:r w:rsidRPr="00CC415B">
        <w:rPr>
          <w:rFonts w:eastAsia="SimSun" w:hint="eastAsia"/>
          <w:b/>
          <w:lang w:eastAsia="zh-CN"/>
        </w:rPr>
        <w:t>特：展览</w:t>
      </w:r>
      <w:r w:rsidRPr="00F620BC">
        <w:rPr>
          <w:rFonts w:ascii="SimSun" w:eastAsia="SimSun" w:hAnsi="SimSun"/>
          <w:lang w:eastAsia="zh-CN"/>
        </w:rPr>
        <w:t>屡创纪录</w:t>
      </w:r>
      <w:r w:rsidRPr="00F620BC">
        <w:rPr>
          <w:rFonts w:ascii="ArialMT" w:eastAsia="SimSun" w:hAnsi="ArialMT" w:cs="ArialMT" w:hint="eastAsia"/>
          <w:lang w:eastAsia="zh-CN"/>
        </w:rPr>
        <w:t>，</w:t>
      </w:r>
      <w:r w:rsidRPr="00F620BC">
        <w:rPr>
          <w:rFonts w:ascii="SimSun" w:eastAsia="SimSun" w:hAnsi="SimSun" w:hint="eastAsia"/>
          <w:lang w:eastAsia="zh-CN"/>
        </w:rPr>
        <w:t>由</w:t>
      </w:r>
      <w:bookmarkStart w:id="3" w:name="_Hlk146100155"/>
      <w:r w:rsidR="00C67AF6" w:rsidRPr="00F620BC">
        <w:rPr>
          <w:rFonts w:eastAsia="SimSun"/>
          <w:lang w:eastAsia="zh-CN"/>
        </w:rPr>
        <w:t>Imagine Exhibitions</w:t>
      </w:r>
      <w:r w:rsidR="00C67AF6">
        <w:rPr>
          <w:rFonts w:eastAsia="SimSun" w:hint="eastAsia"/>
          <w:lang w:eastAsia="zh-CN"/>
        </w:rPr>
        <w:t>联合</w:t>
      </w:r>
      <w:bookmarkEnd w:id="3"/>
      <w:r w:rsidRPr="00F620BC">
        <w:rPr>
          <w:rFonts w:eastAsia="SimSun" w:hint="eastAsia"/>
          <w:lang w:eastAsia="zh-CN"/>
        </w:rPr>
        <w:t>华纳兄弟探索全球主题娱乐公司及</w:t>
      </w:r>
      <w:r w:rsidRPr="00F620BC">
        <w:rPr>
          <w:rFonts w:eastAsia="SimSun"/>
          <w:lang w:eastAsia="zh-CN"/>
        </w:rPr>
        <w:t xml:space="preserve"> EMC Presents</w:t>
      </w:r>
      <w:r w:rsidRPr="00F620BC">
        <w:rPr>
          <w:rFonts w:ascii="SimSun" w:eastAsia="SimSun" w:hAnsi="SimSun"/>
          <w:lang w:eastAsia="zh-CN"/>
        </w:rPr>
        <w:t>共同</w:t>
      </w:r>
      <w:r w:rsidR="00685396">
        <w:rPr>
          <w:rFonts w:ascii="SimSun" w:eastAsia="SimSun" w:hAnsi="SimSun" w:hint="eastAsia"/>
          <w:lang w:eastAsia="zh-CN"/>
        </w:rPr>
        <w:t>打造及</w:t>
      </w:r>
      <w:r w:rsidRPr="00F620BC">
        <w:rPr>
          <w:rFonts w:ascii="SimSun" w:eastAsia="SimSun" w:hAnsi="SimSun"/>
          <w:lang w:eastAsia="zh-CN"/>
        </w:rPr>
        <w:t>开发</w:t>
      </w:r>
      <w:r w:rsidRPr="00F620BC">
        <w:rPr>
          <w:rFonts w:ascii="SimSun" w:eastAsia="SimSun" w:hAnsi="SimSun" w:hint="eastAsia"/>
          <w:lang w:eastAsia="zh-CN"/>
        </w:rPr>
        <w:t>。</w:t>
      </w:r>
    </w:p>
    <w:p w14:paraId="26C3C9ED" w14:textId="6D669F92" w:rsidR="003219CB" w:rsidRDefault="003219CB" w:rsidP="00970FDD">
      <w:pPr>
        <w:spacing w:after="160"/>
        <w:jc w:val="both"/>
        <w:rPr>
          <w:rFonts w:eastAsia="SimSun"/>
        </w:rPr>
      </w:pPr>
    </w:p>
    <w:p w14:paraId="08E65C30" w14:textId="77777777" w:rsidR="003E73B8" w:rsidRPr="003E73B8" w:rsidRDefault="003E73B8" w:rsidP="00970FDD">
      <w:pPr>
        <w:spacing w:after="160"/>
        <w:jc w:val="both"/>
        <w:rPr>
          <w:rFonts w:eastAsia="SimSun"/>
          <w:b/>
          <w:lang w:eastAsia="zh-CN"/>
        </w:rPr>
      </w:pPr>
      <w:r w:rsidRPr="003E73B8">
        <w:rPr>
          <w:rFonts w:eastAsia="SimSun"/>
          <w:b/>
          <w:lang w:eastAsia="zh-CN"/>
        </w:rPr>
        <w:t>展区亮点包括：</w:t>
      </w:r>
    </w:p>
    <w:p w14:paraId="086B4228" w14:textId="0612960A" w:rsidR="003E73B8" w:rsidRPr="003E73B8" w:rsidRDefault="003E73B8" w:rsidP="00970FDD">
      <w:pPr>
        <w:spacing w:after="160"/>
        <w:jc w:val="both"/>
        <w:rPr>
          <w:rFonts w:eastAsia="SimSun"/>
          <w:lang w:eastAsia="zh-CN"/>
        </w:rPr>
      </w:pPr>
      <w:r w:rsidRPr="003E73B8">
        <w:rPr>
          <w:rFonts w:eastAsia="SimSun"/>
          <w:b/>
          <w:lang w:eastAsia="zh-CN"/>
        </w:rPr>
        <w:t>从纸本到荧幕展区</w:t>
      </w:r>
      <w:r w:rsidRPr="003E73B8">
        <w:rPr>
          <w:rFonts w:eastAsia="SimSun"/>
          <w:b/>
          <w:lang w:eastAsia="zh-CN"/>
        </w:rPr>
        <w:t xml:space="preserve"> (From Page to Screen Gallery) </w:t>
      </w:r>
      <w:r w:rsidRPr="003E73B8">
        <w:rPr>
          <w:rFonts w:eastAsia="SimSun"/>
          <w:lang w:eastAsia="zh-CN"/>
        </w:rPr>
        <w:t>展示了被封</w:t>
      </w:r>
      <w:r w:rsidRPr="003E73B8">
        <w:rPr>
          <w:rFonts w:eastAsia="SimSun"/>
          <w:lang w:val="en-US" w:eastAsia="zh-CN"/>
        </w:rPr>
        <w:t>印</w:t>
      </w:r>
      <w:r w:rsidRPr="003E73B8">
        <w:rPr>
          <w:rFonts w:eastAsia="SimSun"/>
          <w:lang w:eastAsia="zh-CN"/>
        </w:rPr>
        <w:t>在古灵阁金库中的《哈利</w:t>
      </w:r>
      <w:r w:rsidR="000C636F" w:rsidRPr="001E60E5">
        <w:rPr>
          <w:rFonts w:eastAsia="SimSun" w:hint="eastAsia"/>
          <w:lang w:eastAsia="zh-CN"/>
        </w:rPr>
        <w:t>·</w:t>
      </w:r>
      <w:r w:rsidRPr="003E73B8">
        <w:rPr>
          <w:rFonts w:eastAsia="SimSun"/>
          <w:lang w:eastAsia="zh-CN"/>
        </w:rPr>
        <w:t>波特与魔法石》首版，并设有鼓舞人心的影片和名言佳句，让访客在参观展览时，再次联想起精彩的故事情节。</w:t>
      </w:r>
    </w:p>
    <w:p w14:paraId="15D5AC29" w14:textId="73CD9D92" w:rsidR="003E73B8" w:rsidRPr="003E73B8" w:rsidRDefault="003E73B8" w:rsidP="00970FDD">
      <w:pPr>
        <w:spacing w:after="160"/>
        <w:jc w:val="both"/>
        <w:rPr>
          <w:rFonts w:eastAsia="SimSun"/>
          <w:lang w:val="en-US" w:eastAsia="zh-CN"/>
        </w:rPr>
      </w:pPr>
      <w:r w:rsidRPr="003E73B8">
        <w:rPr>
          <w:rFonts w:eastAsia="SimSun"/>
          <w:b/>
          <w:lang w:val="en-US" w:eastAsia="zh-CN"/>
        </w:rPr>
        <w:t>霍格沃</w:t>
      </w:r>
      <w:r w:rsidRPr="003E73B8">
        <w:rPr>
          <w:rFonts w:eastAsia="SimSun"/>
          <w:b/>
          <w:lang w:eastAsia="zh-CN"/>
        </w:rPr>
        <w:t>茨</w:t>
      </w:r>
      <w:r w:rsidRPr="003E73B8">
        <w:rPr>
          <w:rFonts w:eastAsia="SimSun"/>
          <w:b/>
          <w:lang w:val="en-US" w:eastAsia="zh-CN"/>
        </w:rPr>
        <w:t>城堡</w:t>
      </w:r>
      <w:r w:rsidRPr="003E73B8">
        <w:rPr>
          <w:rFonts w:eastAsia="SimSun"/>
          <w:b/>
          <w:lang w:eastAsia="zh-CN"/>
        </w:rPr>
        <w:t>展区</w:t>
      </w:r>
      <w:r w:rsidRPr="003E73B8">
        <w:rPr>
          <w:rFonts w:eastAsia="SimSun"/>
          <w:b/>
          <w:lang w:eastAsia="zh-CN"/>
        </w:rPr>
        <w:t xml:space="preserve"> (Hogwarts Castle Gallery) </w:t>
      </w:r>
      <w:r w:rsidRPr="003E73B8">
        <w:rPr>
          <w:rFonts w:eastAsia="SimSun"/>
          <w:lang w:eastAsia="zh-CN"/>
        </w:rPr>
        <w:t>以</w:t>
      </w:r>
      <w:r w:rsidRPr="003E73B8">
        <w:rPr>
          <w:rFonts w:eastAsia="SimSun"/>
          <w:lang w:val="en-US" w:eastAsia="zh-CN"/>
        </w:rPr>
        <w:t>多媒体体验</w:t>
      </w:r>
      <w:r w:rsidRPr="003E73B8">
        <w:rPr>
          <w:rFonts w:eastAsia="SimSun"/>
          <w:lang w:eastAsia="zh-CN"/>
        </w:rPr>
        <w:t>为卖点，</w:t>
      </w:r>
      <w:r w:rsidR="00BC7656">
        <w:rPr>
          <w:rFonts w:eastAsia="SimSun" w:hint="eastAsia"/>
          <w:lang w:eastAsia="zh-CN"/>
        </w:rPr>
        <w:t>其</w:t>
      </w:r>
      <w:r w:rsidRPr="003E73B8">
        <w:rPr>
          <w:rFonts w:eastAsia="SimSun"/>
          <w:lang w:eastAsia="zh-CN"/>
        </w:rPr>
        <w:t>中包括</w:t>
      </w:r>
      <w:r w:rsidRPr="003E73B8">
        <w:rPr>
          <w:rFonts w:eastAsia="SimSun"/>
          <w:lang w:val="en-US" w:eastAsia="zh-CN"/>
        </w:rPr>
        <w:t>打人柳、摄魂怪以及活点地图等标志性元素。当访客见到其名字显示时，便会迫不及待地继续探索魔法世界。</w:t>
      </w:r>
    </w:p>
    <w:p w14:paraId="413A5A24" w14:textId="77777777" w:rsidR="003E73B8" w:rsidRPr="003E73B8" w:rsidRDefault="003E73B8" w:rsidP="00970FDD">
      <w:pPr>
        <w:spacing w:after="160"/>
        <w:jc w:val="both"/>
        <w:rPr>
          <w:rFonts w:eastAsia="SimSun"/>
          <w:lang w:eastAsia="zh-CN"/>
        </w:rPr>
      </w:pPr>
      <w:r w:rsidRPr="003E73B8">
        <w:rPr>
          <w:rFonts w:eastAsia="SimSun"/>
          <w:b/>
          <w:lang w:eastAsia="zh-CN"/>
        </w:rPr>
        <w:t>霍格沃茨大礼堂展区</w:t>
      </w:r>
      <w:r w:rsidRPr="003E73B8">
        <w:rPr>
          <w:rFonts w:eastAsia="SimSun"/>
          <w:b/>
          <w:lang w:eastAsia="zh-CN"/>
        </w:rPr>
        <w:t xml:space="preserve"> (The Great Hall Gallery) </w:t>
      </w:r>
      <w:r w:rsidRPr="003E73B8">
        <w:rPr>
          <w:rFonts w:eastAsia="SimSun"/>
          <w:lang w:eastAsia="zh-CN"/>
        </w:rPr>
        <w:t>让访客可在标志性的建筑中，庆祝魔法世界的盛大时刻。</w:t>
      </w:r>
    </w:p>
    <w:p w14:paraId="76A0E839" w14:textId="2C35D9BC" w:rsidR="003E73B8" w:rsidRPr="003E73B8" w:rsidRDefault="003E73B8" w:rsidP="00970FDD">
      <w:pPr>
        <w:spacing w:after="160"/>
        <w:jc w:val="both"/>
        <w:rPr>
          <w:rFonts w:eastAsia="SimSun"/>
          <w:lang w:eastAsia="zh-CN"/>
        </w:rPr>
      </w:pPr>
      <w:r w:rsidRPr="003E73B8">
        <w:rPr>
          <w:rFonts w:eastAsia="SimSun"/>
          <w:b/>
          <w:lang w:eastAsia="zh-CN"/>
        </w:rPr>
        <w:t>霍格</w:t>
      </w:r>
      <w:r w:rsidRPr="003E73B8">
        <w:rPr>
          <w:rFonts w:eastAsia="SimSun"/>
          <w:b/>
          <w:lang w:val="en-US" w:eastAsia="zh-CN"/>
        </w:rPr>
        <w:t>沃</w:t>
      </w:r>
      <w:r w:rsidRPr="003E73B8">
        <w:rPr>
          <w:rFonts w:eastAsia="SimSun"/>
          <w:b/>
          <w:lang w:eastAsia="zh-CN"/>
        </w:rPr>
        <w:t>茨学院</w:t>
      </w:r>
      <w:bookmarkStart w:id="4" w:name="_Hlk146100209"/>
      <w:r w:rsidR="00A34D48" w:rsidRPr="00271F09">
        <w:rPr>
          <w:rFonts w:eastAsia="SimSun"/>
          <w:b/>
          <w:lang w:eastAsia="zh-CN"/>
        </w:rPr>
        <w:t xml:space="preserve"> (</w:t>
      </w:r>
      <w:r w:rsidR="00A34D48" w:rsidRPr="00970FDD">
        <w:rPr>
          <w:rFonts w:eastAsia="Roboto"/>
          <w:b/>
          <w:lang w:eastAsia="zh-CN"/>
        </w:rPr>
        <w:t>Hogwarts Houses</w:t>
      </w:r>
      <w:r w:rsidR="00A34D48" w:rsidRPr="00271F09">
        <w:rPr>
          <w:rFonts w:eastAsia="SimSun"/>
          <w:b/>
          <w:lang w:eastAsia="zh-CN"/>
        </w:rPr>
        <w:t>)</w:t>
      </w:r>
      <w:r w:rsidR="00A34D48">
        <w:rPr>
          <w:rFonts w:eastAsia="SimSun"/>
          <w:b/>
          <w:lang w:eastAsia="zh-CN"/>
        </w:rPr>
        <w:t xml:space="preserve"> </w:t>
      </w:r>
      <w:bookmarkEnd w:id="4"/>
      <w:r w:rsidRPr="003E73B8">
        <w:rPr>
          <w:rFonts w:eastAsia="SimSun"/>
          <w:lang w:eastAsia="zh-CN"/>
        </w:rPr>
        <w:t>为整个展览体验奠定了基础，访客可在预先登记时所选择的霍格沃茨学院体验更多个性化时刻。虽然访客可能只倾向其中一所学院，但在拥有标志性分院帽的大厅，可以体验所有学院。四周精美的彩色玻璃窗上更有全新设计的各院院徽，是拍照打卡的绝佳地点。</w:t>
      </w:r>
    </w:p>
    <w:p w14:paraId="15F9C80C" w14:textId="61E52373" w:rsidR="003E73B8" w:rsidRPr="003E73B8" w:rsidRDefault="003E73B8" w:rsidP="00970FDD">
      <w:pPr>
        <w:spacing w:after="160"/>
        <w:jc w:val="both"/>
        <w:rPr>
          <w:rFonts w:eastAsia="SimSun"/>
          <w:lang w:eastAsia="zh-CN"/>
        </w:rPr>
      </w:pPr>
      <w:r w:rsidRPr="003E73B8">
        <w:rPr>
          <w:rFonts w:eastAsia="SimSun"/>
          <w:b/>
          <w:lang w:eastAsia="zh-CN"/>
        </w:rPr>
        <w:t>霍格</w:t>
      </w:r>
      <w:r w:rsidRPr="003E73B8">
        <w:rPr>
          <w:rFonts w:eastAsia="SimSun"/>
          <w:b/>
          <w:lang w:val="en-US" w:eastAsia="zh-CN"/>
        </w:rPr>
        <w:t>沃</w:t>
      </w:r>
      <w:r w:rsidRPr="003E73B8">
        <w:rPr>
          <w:rFonts w:eastAsia="SimSun"/>
          <w:b/>
          <w:lang w:eastAsia="zh-CN"/>
        </w:rPr>
        <w:t>茨教室</w:t>
      </w:r>
      <w:bookmarkStart w:id="5" w:name="_Hlk146100216"/>
      <w:r w:rsidR="00A34D48" w:rsidRPr="003E73B8">
        <w:rPr>
          <w:rFonts w:eastAsia="SimSun"/>
          <w:b/>
          <w:lang w:eastAsia="zh-CN"/>
        </w:rPr>
        <w:t>(</w:t>
      </w:r>
      <w:r w:rsidR="00A34D48" w:rsidRPr="00970FDD">
        <w:rPr>
          <w:rFonts w:eastAsia="SimSun"/>
          <w:b/>
          <w:lang w:eastAsia="zh-CN"/>
        </w:rPr>
        <w:t>Hogwarts Classrooms</w:t>
      </w:r>
      <w:r w:rsidR="00A34D48" w:rsidRPr="003E73B8">
        <w:rPr>
          <w:rFonts w:eastAsia="SimSun"/>
          <w:b/>
          <w:lang w:eastAsia="zh-CN"/>
        </w:rPr>
        <w:t>)</w:t>
      </w:r>
      <w:bookmarkEnd w:id="5"/>
      <w:r w:rsidRPr="003E73B8">
        <w:rPr>
          <w:rFonts w:eastAsia="SimSun"/>
          <w:lang w:eastAsia="zh-CN"/>
        </w:rPr>
        <w:t>布满了标志性的道具、魔法生物及服饰。访客可透过触控显示屏与魔法课程和游戏互动，探究魔法教室的幕后秘密。访客可在魔药教室内制作魔药，在占卜学教室中预测未来，或在草药学温室中种植曼德拉草，在黑魔法防御术教室中使用魔杖打败幻形怪。</w:t>
      </w:r>
    </w:p>
    <w:p w14:paraId="7AABF068" w14:textId="50268730" w:rsidR="003E73B8" w:rsidRPr="003E73B8" w:rsidRDefault="003E73B8" w:rsidP="00970FDD">
      <w:pPr>
        <w:spacing w:after="160"/>
        <w:jc w:val="both"/>
        <w:rPr>
          <w:rFonts w:eastAsia="SimSun"/>
          <w:bCs/>
          <w:lang w:val="en-US" w:eastAsia="zh-CN"/>
        </w:rPr>
      </w:pPr>
      <w:r w:rsidRPr="003E73B8">
        <w:rPr>
          <w:rFonts w:eastAsia="SimSun"/>
          <w:b/>
          <w:bCs/>
          <w:lang w:val="en-US" w:eastAsia="zh-CN"/>
        </w:rPr>
        <w:t>海格的小屋及禁忌森林</w:t>
      </w:r>
      <w:bookmarkStart w:id="6" w:name="_Hlk146100223"/>
      <w:r w:rsidR="003A419C" w:rsidRPr="00970FDD">
        <w:rPr>
          <w:rFonts w:eastAsia="SimSun"/>
          <w:b/>
          <w:lang w:eastAsia="zh-CN"/>
        </w:rPr>
        <w:t xml:space="preserve"> </w:t>
      </w:r>
      <w:r w:rsidR="003A419C" w:rsidRPr="003E73B8">
        <w:rPr>
          <w:rFonts w:eastAsia="SimSun"/>
          <w:b/>
          <w:lang w:eastAsia="zh-CN"/>
        </w:rPr>
        <w:t>(</w:t>
      </w:r>
      <w:r w:rsidR="003A419C" w:rsidRPr="00970FDD">
        <w:rPr>
          <w:rFonts w:eastAsia="SimSun"/>
          <w:b/>
          <w:lang w:eastAsia="zh-CN"/>
        </w:rPr>
        <w:t>Hagrid’s Hut and The Forbidden Forest</w:t>
      </w:r>
      <w:r w:rsidR="003A419C" w:rsidRPr="003E73B8">
        <w:rPr>
          <w:rFonts w:eastAsia="SimSun"/>
          <w:b/>
          <w:lang w:eastAsia="zh-CN"/>
        </w:rPr>
        <w:t>)</w:t>
      </w:r>
      <w:r w:rsidR="003A419C">
        <w:rPr>
          <w:rFonts w:eastAsia="SimSun"/>
          <w:b/>
          <w:lang w:eastAsia="zh-CN"/>
        </w:rPr>
        <w:t xml:space="preserve"> </w:t>
      </w:r>
      <w:bookmarkEnd w:id="6"/>
      <w:r w:rsidRPr="003E73B8">
        <w:rPr>
          <w:rFonts w:eastAsia="SimSun"/>
          <w:bCs/>
          <w:lang w:val="en-US" w:eastAsia="zh-CN"/>
        </w:rPr>
        <w:t>提供互动式护法咒体验。访客可发现隐藏于森林内的各种著名魔法生物，如半人马和八眼巨蛛，并可于海格的小屋内尽情探索。</w:t>
      </w:r>
    </w:p>
    <w:p w14:paraId="3132C888" w14:textId="1687E4C7" w:rsidR="003E73B8" w:rsidRPr="003E73B8" w:rsidRDefault="003E73B8" w:rsidP="00970FDD">
      <w:pPr>
        <w:spacing w:after="160"/>
        <w:jc w:val="both"/>
        <w:rPr>
          <w:rFonts w:eastAsia="SimSun"/>
          <w:lang w:val="en-US" w:eastAsia="zh-CN"/>
        </w:rPr>
      </w:pPr>
      <w:r w:rsidRPr="00CC415B">
        <w:rPr>
          <w:rFonts w:eastAsia="SimSun" w:hint="eastAsia"/>
          <w:b/>
          <w:lang w:val="en-US" w:eastAsia="zh-CN"/>
        </w:rPr>
        <w:t>哈利</w:t>
      </w:r>
      <w:r w:rsidR="00A5089C" w:rsidRPr="00CC415B">
        <w:rPr>
          <w:rFonts w:eastAsia="SimSun" w:hint="eastAsia"/>
          <w:b/>
          <w:lang w:val="en-US" w:eastAsia="zh-CN"/>
        </w:rPr>
        <w:t>·</w:t>
      </w:r>
      <w:r w:rsidRPr="00CC415B">
        <w:rPr>
          <w:rFonts w:eastAsia="SimSun" w:hint="eastAsia"/>
          <w:b/>
          <w:lang w:val="en-US" w:eastAsia="zh-CN"/>
        </w:rPr>
        <w:t>波特：展览</w:t>
      </w:r>
      <w:r w:rsidRPr="003E73B8">
        <w:rPr>
          <w:rFonts w:eastAsia="SimSun"/>
          <w:lang w:val="en-US" w:eastAsia="zh-CN"/>
        </w:rPr>
        <w:t>将在纪念品专</w:t>
      </w:r>
      <w:r w:rsidR="00BC7656">
        <w:rPr>
          <w:rFonts w:eastAsia="SimSun" w:hint="eastAsia"/>
          <w:lang w:val="en-US" w:eastAsia="zh-CN"/>
        </w:rPr>
        <w:t>卖</w:t>
      </w:r>
      <w:r w:rsidRPr="003E73B8">
        <w:rPr>
          <w:rFonts w:eastAsia="SimSun"/>
          <w:lang w:val="en-US" w:eastAsia="zh-CN"/>
        </w:rPr>
        <w:t>店发售独家系列商品。访客可在各种主题系列中挑选心仪的商品，例如服饰、珠宝及食品，包括最受欢迎的巧克力蛙和瓶装黄油啤酒，以及在其他魔法世界</w:t>
      </w:r>
      <w:r w:rsidR="00A64D79">
        <w:rPr>
          <w:rFonts w:eastAsia="SimSun" w:hint="eastAsia"/>
          <w:lang w:val="en-US" w:eastAsia="zh-CN"/>
        </w:rPr>
        <w:t>体验</w:t>
      </w:r>
      <w:r w:rsidRPr="003E73B8">
        <w:rPr>
          <w:rFonts w:eastAsia="SimSun"/>
          <w:lang w:val="en-US" w:eastAsia="zh-CN"/>
        </w:rPr>
        <w:t>中没有的独</w:t>
      </w:r>
      <w:r>
        <w:rPr>
          <w:rFonts w:eastAsia="SimSun" w:hint="eastAsia"/>
          <w:lang w:val="en-US" w:eastAsia="zh-CN"/>
        </w:rPr>
        <w:t>家</w:t>
      </w:r>
      <w:r w:rsidR="00A64D79">
        <w:rPr>
          <w:rFonts w:eastAsia="SimSun" w:hint="eastAsia"/>
          <w:lang w:val="en-US" w:eastAsia="zh-CN"/>
        </w:rPr>
        <w:t>系列</w:t>
      </w:r>
      <w:r w:rsidRPr="003E73B8">
        <w:rPr>
          <w:rFonts w:eastAsia="SimSun"/>
          <w:lang w:val="en-US" w:eastAsia="zh-CN"/>
        </w:rPr>
        <w:t>商品。</w:t>
      </w:r>
    </w:p>
    <w:p w14:paraId="628B2241" w14:textId="21D946F3" w:rsidR="00347394" w:rsidRPr="00C705BA" w:rsidRDefault="00304CD9" w:rsidP="00970FDD">
      <w:pPr>
        <w:spacing w:after="160"/>
        <w:jc w:val="both"/>
        <w:rPr>
          <w:rFonts w:eastAsia="SimSun"/>
          <w:lang w:eastAsia="zh-CN"/>
        </w:rPr>
      </w:pPr>
      <w:r w:rsidRPr="00C705BA">
        <w:rPr>
          <w:rFonts w:eastAsia="SimSun"/>
          <w:lang w:eastAsia="zh-CN"/>
        </w:rPr>
        <w:lastRenderedPageBreak/>
        <w:t>一众哈利</w:t>
      </w:r>
      <w:r w:rsidR="00A5089C">
        <w:rPr>
          <w:rFonts w:eastAsia="SimSun" w:hint="eastAsia"/>
          <w:lang w:eastAsia="zh-CN"/>
        </w:rPr>
        <w:t>·</w:t>
      </w:r>
      <w:r w:rsidR="00BA7CDC" w:rsidRPr="00C705BA">
        <w:rPr>
          <w:rFonts w:eastAsia="SimSun"/>
          <w:lang w:eastAsia="zh-CN"/>
        </w:rPr>
        <w:t>波特</w:t>
      </w:r>
      <w:r w:rsidRPr="00C705BA">
        <w:rPr>
          <w:rFonts w:eastAsia="SimSun"/>
          <w:lang w:eastAsia="zh-CN"/>
        </w:rPr>
        <w:t>迷万勿错过</w:t>
      </w:r>
      <w:r w:rsidR="003E73B8">
        <w:rPr>
          <w:rFonts w:eastAsia="SimSun" w:hint="eastAsia"/>
          <w:lang w:eastAsia="zh-CN"/>
        </w:rPr>
        <w:t>这个精彩展览</w:t>
      </w:r>
      <w:r w:rsidRPr="00C705BA">
        <w:rPr>
          <w:rFonts w:eastAsia="SimSun"/>
          <w:lang w:eastAsia="zh-CN"/>
        </w:rPr>
        <w:t>。如欲了解有关详情，请浏览</w:t>
      </w:r>
      <w:hyperlink r:id="rId12">
        <w:r w:rsidRPr="00C705BA">
          <w:rPr>
            <w:rFonts w:eastAsia="SimSun"/>
            <w:color w:val="0563C1"/>
            <w:u w:val="single"/>
            <w:lang w:eastAsia="zh-CN"/>
          </w:rPr>
          <w:t>Harry Potter: The Exhibition</w:t>
        </w:r>
      </w:hyperlink>
      <w:r w:rsidRPr="00C705BA">
        <w:rPr>
          <w:rFonts w:eastAsia="SimSun"/>
          <w:lang w:eastAsia="zh-CN"/>
        </w:rPr>
        <w:t xml:space="preserve"> </w:t>
      </w:r>
      <w:r w:rsidRPr="00C705BA">
        <w:rPr>
          <w:rFonts w:eastAsia="SimSun"/>
          <w:lang w:eastAsia="zh-CN"/>
        </w:rPr>
        <w:t>网页。</w:t>
      </w:r>
      <w:r w:rsidRPr="00C705BA">
        <w:rPr>
          <w:rFonts w:eastAsia="SimSun"/>
          <w:lang w:eastAsia="zh-CN"/>
        </w:rPr>
        <w:t xml:space="preserve"> #</w:t>
      </w:r>
      <w:proofErr w:type="spellStart"/>
      <w:r w:rsidRPr="00C705BA">
        <w:rPr>
          <w:rFonts w:eastAsia="SimSun"/>
          <w:lang w:eastAsia="zh-CN"/>
        </w:rPr>
        <w:t>HarryPotterExhibition</w:t>
      </w:r>
      <w:proofErr w:type="spellEnd"/>
      <w:r w:rsidRPr="00C705BA">
        <w:rPr>
          <w:rFonts w:eastAsia="SimSun"/>
          <w:lang w:eastAsia="zh-CN"/>
        </w:rPr>
        <w:t> </w:t>
      </w:r>
    </w:p>
    <w:bookmarkEnd w:id="0"/>
    <w:p w14:paraId="132C839A" w14:textId="77777777" w:rsidR="00812107" w:rsidRPr="00C705BA" w:rsidRDefault="00812107" w:rsidP="00970FDD">
      <w:pPr>
        <w:jc w:val="both"/>
        <w:rPr>
          <w:rFonts w:eastAsia="SimSun"/>
          <w:lang w:eastAsia="zh-CN"/>
        </w:rPr>
      </w:pPr>
    </w:p>
    <w:p w14:paraId="402A0E6C" w14:textId="78067641" w:rsidR="00812107" w:rsidRPr="00970FDD" w:rsidRDefault="00812107" w:rsidP="00970FDD">
      <w:pPr>
        <w:rPr>
          <w:rFonts w:eastAsia="SimSun"/>
          <w:b/>
          <w:bCs/>
          <w:lang w:val="en-GB" w:eastAsia="zh-CN"/>
        </w:rPr>
      </w:pPr>
      <w:bookmarkStart w:id="7" w:name="_Hlk135954135"/>
      <w:r w:rsidRPr="00970FDD">
        <w:rPr>
          <w:b/>
          <w:bCs/>
          <w:lang w:eastAsia="zh-CN"/>
        </w:rPr>
        <w:t>如欲下载相关高清图片，请通过以下链接下载：</w:t>
      </w:r>
    </w:p>
    <w:bookmarkStart w:id="8" w:name="_GoBack"/>
    <w:p w14:paraId="06F3505A" w14:textId="198BF38A" w:rsidR="00FC5EBF" w:rsidRPr="00FC5EBF" w:rsidRDefault="00FC5EBF" w:rsidP="00970FDD">
      <w:pPr>
        <w:jc w:val="both"/>
        <w:rPr>
          <w:rFonts w:eastAsia="SimSun"/>
          <w:b/>
          <w:bCs/>
          <w:sz w:val="20"/>
          <w:szCs w:val="20"/>
          <w:u w:val="single"/>
          <w:lang w:eastAsia="zh-CN"/>
        </w:rPr>
      </w:pPr>
      <w:r w:rsidRPr="00FC5EBF">
        <w:rPr>
          <w:rFonts w:eastAsia="Times New Roman"/>
        </w:rPr>
        <w:fldChar w:fldCharType="begin"/>
      </w:r>
      <w:r w:rsidRPr="00FC5EBF">
        <w:rPr>
          <w:rFonts w:eastAsia="Times New Roman"/>
        </w:rPr>
        <w:instrText xml:space="preserve"> HYPERLINK "https://we.tl/t-eHiv2WXDm2?utm_campaign=TRN_TDL_05&amp;utm_source=sendgrid&amp;utm_medium=email&amp;trk=TRN_TDL_05" \t "_blank" </w:instrText>
      </w:r>
      <w:r w:rsidRPr="00FC5EBF">
        <w:rPr>
          <w:rFonts w:eastAsia="Times New Roman"/>
        </w:rPr>
        <w:fldChar w:fldCharType="separate"/>
      </w:r>
      <w:r w:rsidRPr="00FC5EBF">
        <w:rPr>
          <w:rStyle w:val="Hyperlink"/>
          <w:rFonts w:eastAsia="Times New Roman"/>
          <w:color w:val="5268FF"/>
          <w:sz w:val="21"/>
          <w:szCs w:val="21"/>
          <w:shd w:val="clear" w:color="auto" w:fill="FFFFFF"/>
        </w:rPr>
        <w:t>https://we.tl/t-eHiv2WXDm2</w:t>
      </w:r>
      <w:r w:rsidRPr="00FC5EBF">
        <w:rPr>
          <w:rFonts w:eastAsia="Times New Roman"/>
        </w:rPr>
        <w:fldChar w:fldCharType="end"/>
      </w:r>
      <w:bookmarkEnd w:id="7"/>
    </w:p>
    <w:bookmarkEnd w:id="8"/>
    <w:p w14:paraId="3F75996C" w14:textId="77777777" w:rsidR="009221EB" w:rsidRPr="00C705BA" w:rsidRDefault="009221EB" w:rsidP="00970FDD">
      <w:pPr>
        <w:jc w:val="both"/>
        <w:rPr>
          <w:rFonts w:eastAsia="SimSun"/>
          <w:b/>
          <w:bCs/>
          <w:sz w:val="20"/>
          <w:szCs w:val="20"/>
          <w:u w:val="single"/>
          <w:lang w:eastAsia="zh-CN"/>
        </w:rPr>
      </w:pPr>
    </w:p>
    <w:p w14:paraId="79C465C4" w14:textId="0773E114" w:rsidR="00604FD6" w:rsidRPr="00C705BA" w:rsidRDefault="00304CD9" w:rsidP="00970FDD">
      <w:pPr>
        <w:spacing w:line="240" w:lineRule="auto"/>
        <w:jc w:val="both"/>
        <w:rPr>
          <w:rFonts w:eastAsia="SimSun"/>
          <w:b/>
          <w:bCs/>
          <w:sz w:val="20"/>
          <w:szCs w:val="20"/>
          <w:u w:val="single"/>
          <w:lang w:eastAsia="zh-CN"/>
        </w:rPr>
      </w:pPr>
      <w:r w:rsidRPr="00C705BA">
        <w:rPr>
          <w:rFonts w:eastAsia="SimSun"/>
          <w:b/>
          <w:bCs/>
          <w:sz w:val="20"/>
          <w:szCs w:val="20"/>
          <w:u w:val="single"/>
          <w:lang w:eastAsia="zh-CN"/>
        </w:rPr>
        <w:t>关于魔法世界</w:t>
      </w:r>
    </w:p>
    <w:p w14:paraId="7E8100AB" w14:textId="296F8792" w:rsidR="00604FD6" w:rsidRPr="00C705BA" w:rsidRDefault="00304CD9" w:rsidP="00970FDD">
      <w:pPr>
        <w:spacing w:line="240" w:lineRule="auto"/>
        <w:rPr>
          <w:rFonts w:eastAsia="SimSun"/>
          <w:sz w:val="20"/>
          <w:szCs w:val="20"/>
          <w:lang w:eastAsia="zh-CN"/>
        </w:rPr>
      </w:pPr>
      <w:r w:rsidRPr="00970FDD">
        <w:rPr>
          <w:rFonts w:eastAsia="SimSun"/>
          <w:sz w:val="20"/>
          <w:szCs w:val="20"/>
          <w:lang w:eastAsia="zh-CN"/>
        </w:rPr>
        <w:t>自从</w:t>
      </w:r>
      <w:r w:rsidR="00165857">
        <w:rPr>
          <w:rFonts w:eastAsia="SimSun" w:hint="eastAsia"/>
          <w:sz w:val="20"/>
          <w:szCs w:val="20"/>
          <w:lang w:eastAsia="zh-CN"/>
        </w:rPr>
        <w:t>哈利·波特</w:t>
      </w:r>
      <w:r w:rsidRPr="00C705BA">
        <w:rPr>
          <w:rFonts w:eastAsia="SimSun"/>
          <w:sz w:val="20"/>
          <w:szCs w:val="20"/>
          <w:lang w:eastAsia="zh-CN"/>
        </w:rPr>
        <w:t>从国王十字车站被带到九又四分之三站台以来的几年里，他令人难以置信的冒险经历在流行文化中留下了独特而持久的印记。根据</w:t>
      </w:r>
      <w:r w:rsidRPr="00C705BA">
        <w:rPr>
          <w:rFonts w:eastAsia="SimSun"/>
          <w:sz w:val="20"/>
          <w:szCs w:val="20"/>
          <w:lang w:eastAsia="zh-CN"/>
        </w:rPr>
        <w:t>J.K. Rowling</w:t>
      </w:r>
      <w:r w:rsidRPr="00C705BA">
        <w:rPr>
          <w:rFonts w:eastAsia="SimSun"/>
          <w:sz w:val="20"/>
          <w:szCs w:val="20"/>
          <w:lang w:eastAsia="zh-CN"/>
        </w:rPr>
        <w:t>的原创故事改编的八部</w:t>
      </w:r>
      <w:r w:rsidR="00165857">
        <w:rPr>
          <w:rFonts w:eastAsia="SimSun"/>
          <w:sz w:val="20"/>
          <w:szCs w:val="20"/>
          <w:lang w:eastAsia="zh-CN"/>
        </w:rPr>
        <w:t>哈利</w:t>
      </w:r>
      <w:r w:rsidR="00165857">
        <w:rPr>
          <w:rFonts w:eastAsia="SimSun"/>
          <w:sz w:val="20"/>
          <w:szCs w:val="20"/>
          <w:lang w:eastAsia="zh-CN"/>
        </w:rPr>
        <w:t>·</w:t>
      </w:r>
      <w:r w:rsidR="00165857">
        <w:rPr>
          <w:rFonts w:eastAsia="SimSun"/>
          <w:sz w:val="20"/>
          <w:szCs w:val="20"/>
          <w:lang w:eastAsia="zh-CN"/>
        </w:rPr>
        <w:t>波特</w:t>
      </w:r>
      <w:r w:rsidRPr="00C705BA">
        <w:rPr>
          <w:rFonts w:eastAsia="SimSun"/>
          <w:sz w:val="20"/>
          <w:szCs w:val="20"/>
          <w:lang w:eastAsia="zh-CN"/>
        </w:rPr>
        <w:t>电影已将魔法故事带进生活。如今，魔法世界被公认为世界上最受欢迎的品牌之一。</w:t>
      </w:r>
    </w:p>
    <w:p w14:paraId="5CA809F3" w14:textId="77777777" w:rsidR="003C176E" w:rsidRDefault="003C176E" w:rsidP="00970FDD">
      <w:pPr>
        <w:spacing w:line="240" w:lineRule="auto"/>
        <w:rPr>
          <w:rFonts w:eastAsia="SimSun"/>
          <w:sz w:val="20"/>
          <w:szCs w:val="20"/>
          <w:lang w:eastAsia="zh-CN"/>
        </w:rPr>
      </w:pPr>
    </w:p>
    <w:p w14:paraId="421F3970" w14:textId="36B0B34C" w:rsidR="00604FD6" w:rsidRPr="00C705BA" w:rsidRDefault="00304CD9" w:rsidP="00970FDD">
      <w:pPr>
        <w:spacing w:line="240" w:lineRule="auto"/>
        <w:rPr>
          <w:rFonts w:eastAsia="SimSun"/>
          <w:sz w:val="20"/>
          <w:szCs w:val="20"/>
          <w:lang w:eastAsia="zh-CN"/>
        </w:rPr>
      </w:pPr>
      <w:r w:rsidRPr="00C705BA">
        <w:rPr>
          <w:rFonts w:eastAsia="SimSun"/>
          <w:sz w:val="20"/>
          <w:szCs w:val="20"/>
          <w:lang w:eastAsia="zh-CN"/>
        </w:rPr>
        <w:t>它代表了一个广阔的互联宇宙，包括三部史诗级《</w:t>
      </w:r>
      <w:r w:rsidR="006154F5" w:rsidRPr="00C705BA">
        <w:rPr>
          <w:rFonts w:eastAsia="SimSun"/>
          <w:sz w:val="20"/>
          <w:szCs w:val="20"/>
          <w:lang w:eastAsia="zh-CN"/>
        </w:rPr>
        <w:t>神奇动物</w:t>
      </w:r>
      <w:r w:rsidRPr="00C705BA">
        <w:rPr>
          <w:rFonts w:eastAsia="SimSun"/>
          <w:sz w:val="20"/>
          <w:szCs w:val="20"/>
          <w:lang w:eastAsia="zh-CN"/>
        </w:rPr>
        <w:t>》电影、《</w:t>
      </w:r>
      <w:r w:rsidR="00165857">
        <w:rPr>
          <w:rFonts w:eastAsia="SimSun"/>
          <w:sz w:val="20"/>
          <w:szCs w:val="20"/>
          <w:lang w:eastAsia="zh-CN"/>
        </w:rPr>
        <w:t>哈利</w:t>
      </w:r>
      <w:r w:rsidR="00165857">
        <w:rPr>
          <w:rFonts w:eastAsia="SimSun"/>
          <w:sz w:val="20"/>
          <w:szCs w:val="20"/>
          <w:lang w:eastAsia="zh-CN"/>
        </w:rPr>
        <w:t>·</w:t>
      </w:r>
      <w:r w:rsidR="00165857">
        <w:rPr>
          <w:rFonts w:eastAsia="SimSun"/>
          <w:sz w:val="20"/>
          <w:szCs w:val="20"/>
          <w:lang w:eastAsia="zh-CN"/>
        </w:rPr>
        <w:t>波特</w:t>
      </w:r>
      <w:r w:rsidRPr="00C705BA">
        <w:rPr>
          <w:rFonts w:eastAsia="SimSun"/>
          <w:sz w:val="20"/>
          <w:szCs w:val="20"/>
          <w:lang w:eastAsia="zh-CN"/>
        </w:rPr>
        <w:t>与被诅咒的孩子》（屡获殊荣的舞台剧）、</w:t>
      </w:r>
      <w:r w:rsidRPr="00C705BA">
        <w:rPr>
          <w:rFonts w:eastAsia="SimSun"/>
          <w:sz w:val="20"/>
          <w:szCs w:val="20"/>
          <w:lang w:eastAsia="zh-CN"/>
        </w:rPr>
        <w:t>Portkey Games</w:t>
      </w:r>
      <w:r w:rsidRPr="00C705BA">
        <w:rPr>
          <w:rFonts w:eastAsia="SimSun"/>
          <w:sz w:val="20"/>
          <w:szCs w:val="20"/>
          <w:lang w:eastAsia="zh-CN"/>
        </w:rPr>
        <w:t>最先进的影片和手机游戏、创新的消费产品、激动人心的现场娱乐（包括四个主题公园）和富有洞察力的展览。</w:t>
      </w:r>
    </w:p>
    <w:p w14:paraId="791FD767" w14:textId="77777777" w:rsidR="000E40AC" w:rsidRPr="00C705BA" w:rsidRDefault="000E40AC" w:rsidP="00970FDD">
      <w:pPr>
        <w:spacing w:line="240" w:lineRule="auto"/>
        <w:rPr>
          <w:rFonts w:eastAsia="SimSun"/>
          <w:sz w:val="20"/>
          <w:szCs w:val="20"/>
          <w:lang w:eastAsia="zh-CN"/>
        </w:rPr>
      </w:pPr>
    </w:p>
    <w:p w14:paraId="42EB4CD0" w14:textId="7C5F72A5" w:rsidR="00604FD6" w:rsidRPr="00C705BA" w:rsidRDefault="00304CD9" w:rsidP="00970FDD">
      <w:pPr>
        <w:spacing w:line="240" w:lineRule="auto"/>
        <w:rPr>
          <w:rFonts w:eastAsia="SimSun"/>
          <w:sz w:val="20"/>
          <w:szCs w:val="20"/>
          <w:lang w:eastAsia="zh-CN"/>
        </w:rPr>
      </w:pPr>
      <w:r w:rsidRPr="00C705BA">
        <w:rPr>
          <w:rFonts w:eastAsia="SimSun"/>
          <w:sz w:val="20"/>
          <w:szCs w:val="20"/>
          <w:lang w:eastAsia="zh-CN"/>
        </w:rPr>
        <w:t>华纳兄弟探索公司这一不断扩大的组合拥有魔法世界旅游和零售，包括旗舰华纳兄弟纽约</w:t>
      </w:r>
      <w:r w:rsidR="00165857">
        <w:rPr>
          <w:rFonts w:eastAsia="SimSun"/>
          <w:sz w:val="20"/>
          <w:szCs w:val="20"/>
          <w:lang w:eastAsia="zh-CN"/>
        </w:rPr>
        <w:t>哈利</w:t>
      </w:r>
      <w:r w:rsidR="00165857">
        <w:rPr>
          <w:rFonts w:eastAsia="SimSun"/>
          <w:sz w:val="20"/>
          <w:szCs w:val="20"/>
          <w:lang w:eastAsia="zh-CN"/>
        </w:rPr>
        <w:t>·</w:t>
      </w:r>
      <w:r w:rsidR="00165857">
        <w:rPr>
          <w:rFonts w:eastAsia="SimSun"/>
          <w:sz w:val="20"/>
          <w:szCs w:val="20"/>
          <w:lang w:eastAsia="zh-CN"/>
        </w:rPr>
        <w:t>波特</w:t>
      </w:r>
      <w:r w:rsidRPr="00C705BA">
        <w:rPr>
          <w:rFonts w:eastAsia="SimSun"/>
          <w:sz w:val="20"/>
          <w:szCs w:val="20"/>
          <w:lang w:eastAsia="zh-CN"/>
        </w:rPr>
        <w:t>、</w:t>
      </w:r>
      <w:r w:rsidRPr="00C705BA">
        <w:rPr>
          <w:rFonts w:eastAsia="SimSun"/>
          <w:sz w:val="20"/>
          <w:szCs w:val="20"/>
          <w:lang w:eastAsia="zh-CN"/>
        </w:rPr>
        <w:t xml:space="preserve"> </w:t>
      </w:r>
      <w:r w:rsidRPr="00C705BA">
        <w:rPr>
          <w:rFonts w:eastAsia="SimSun"/>
          <w:sz w:val="20"/>
          <w:szCs w:val="20"/>
          <w:lang w:eastAsia="zh-CN"/>
        </w:rPr>
        <w:t>华纳兄弟伦敦工作室之旅：</w:t>
      </w:r>
      <w:r w:rsidR="00165857">
        <w:rPr>
          <w:rFonts w:eastAsia="SimSun"/>
          <w:sz w:val="20"/>
          <w:szCs w:val="20"/>
          <w:lang w:eastAsia="zh-CN"/>
        </w:rPr>
        <w:t>哈利</w:t>
      </w:r>
      <w:r w:rsidR="00165857">
        <w:rPr>
          <w:rFonts w:eastAsia="SimSun"/>
          <w:sz w:val="20"/>
          <w:szCs w:val="20"/>
          <w:lang w:eastAsia="zh-CN"/>
        </w:rPr>
        <w:t>·</w:t>
      </w:r>
      <w:r w:rsidR="00165857">
        <w:rPr>
          <w:rFonts w:eastAsia="SimSun"/>
          <w:sz w:val="20"/>
          <w:szCs w:val="20"/>
          <w:lang w:eastAsia="zh-CN"/>
        </w:rPr>
        <w:t>波特</w:t>
      </w:r>
      <w:r w:rsidRPr="00C705BA">
        <w:rPr>
          <w:rFonts w:eastAsia="SimSun"/>
          <w:sz w:val="20"/>
          <w:szCs w:val="20"/>
          <w:lang w:eastAsia="zh-CN"/>
        </w:rPr>
        <w:t>的制作、东京工作室之旅和</w:t>
      </w:r>
      <w:r w:rsidRPr="00C705BA">
        <w:rPr>
          <w:rFonts w:eastAsia="SimSun"/>
          <w:sz w:val="20"/>
          <w:szCs w:val="20"/>
          <w:lang w:eastAsia="zh-CN"/>
        </w:rPr>
        <w:t>9 3</w:t>
      </w:r>
      <w:r w:rsidRPr="00C705BA">
        <w:rPr>
          <w:rFonts w:eastAsia="Microsoft YaHei"/>
          <w:sz w:val="20"/>
          <w:szCs w:val="20"/>
          <w:lang w:eastAsia="zh-CN"/>
        </w:rPr>
        <w:t>⁄</w:t>
      </w:r>
      <w:r w:rsidRPr="00C705BA">
        <w:rPr>
          <w:rFonts w:eastAsia="SimSun"/>
          <w:sz w:val="20"/>
          <w:szCs w:val="20"/>
          <w:lang w:eastAsia="zh-CN"/>
        </w:rPr>
        <w:t>4</w:t>
      </w:r>
      <w:r w:rsidRPr="00C705BA">
        <w:rPr>
          <w:rFonts w:eastAsia="SimSun"/>
          <w:sz w:val="20"/>
          <w:szCs w:val="20"/>
          <w:lang w:eastAsia="zh-CN"/>
        </w:rPr>
        <w:t>月台小卖部。</w:t>
      </w:r>
    </w:p>
    <w:p w14:paraId="2816A86A" w14:textId="77777777" w:rsidR="00C3082A" w:rsidRPr="00C705BA" w:rsidRDefault="00C3082A" w:rsidP="00970FDD">
      <w:pPr>
        <w:spacing w:line="240" w:lineRule="auto"/>
        <w:rPr>
          <w:rFonts w:eastAsia="SimSun"/>
          <w:sz w:val="20"/>
          <w:szCs w:val="20"/>
          <w:lang w:eastAsia="zh-CN"/>
        </w:rPr>
      </w:pPr>
    </w:p>
    <w:p w14:paraId="5A4B210A" w14:textId="74BE2EB5" w:rsidR="00604FD6" w:rsidRDefault="00304CD9" w:rsidP="00970FDD">
      <w:pPr>
        <w:spacing w:line="240" w:lineRule="auto"/>
        <w:rPr>
          <w:rFonts w:eastAsia="SimSun"/>
          <w:color w:val="333333"/>
          <w:sz w:val="20"/>
          <w:szCs w:val="20"/>
          <w:shd w:val="clear" w:color="auto" w:fill="FFFFFF"/>
          <w:lang w:eastAsia="zh-CN"/>
        </w:rPr>
      </w:pPr>
      <w:r w:rsidRPr="00C705BA">
        <w:rPr>
          <w:rFonts w:eastAsia="SimSun"/>
          <w:color w:val="333333"/>
          <w:sz w:val="20"/>
          <w:szCs w:val="20"/>
          <w:shd w:val="clear" w:color="auto" w:fill="FFFFFF"/>
          <w:lang w:eastAsia="zh-CN"/>
        </w:rPr>
        <w:t>魔法世界在不断发展，为</w:t>
      </w:r>
      <w:r w:rsidR="00165857">
        <w:rPr>
          <w:rFonts w:eastAsia="SimSun"/>
          <w:color w:val="333333"/>
          <w:sz w:val="20"/>
          <w:szCs w:val="20"/>
          <w:shd w:val="clear" w:color="auto" w:fill="FFFFFF"/>
          <w:lang w:eastAsia="zh-CN"/>
        </w:rPr>
        <w:t>哈利</w:t>
      </w:r>
      <w:r w:rsidR="00165857">
        <w:rPr>
          <w:rFonts w:eastAsia="SimSun"/>
          <w:color w:val="333333"/>
          <w:sz w:val="20"/>
          <w:szCs w:val="20"/>
          <w:shd w:val="clear" w:color="auto" w:fill="FFFFFF"/>
          <w:lang w:eastAsia="zh-CN"/>
        </w:rPr>
        <w:t>·</w:t>
      </w:r>
      <w:r w:rsidR="00165857">
        <w:rPr>
          <w:rFonts w:eastAsia="SimSun"/>
          <w:color w:val="333333"/>
          <w:sz w:val="20"/>
          <w:szCs w:val="20"/>
          <w:shd w:val="clear" w:color="auto" w:fill="FFFFFF"/>
          <w:lang w:eastAsia="zh-CN"/>
        </w:rPr>
        <w:t>波特</w:t>
      </w:r>
      <w:r w:rsidRPr="00C705BA">
        <w:rPr>
          <w:rFonts w:eastAsia="SimSun"/>
          <w:color w:val="333333"/>
          <w:sz w:val="20"/>
          <w:szCs w:val="20"/>
          <w:shd w:val="clear" w:color="auto" w:fill="FFFFFF"/>
          <w:lang w:eastAsia="zh-CN"/>
        </w:rPr>
        <w:t>粉丝们提供新鲜刺激的参与方式。魔法世界欢迎全球粉丝小区和未来的粉丝探索和发现他们自己的魔法。</w:t>
      </w:r>
    </w:p>
    <w:p w14:paraId="6AE63248" w14:textId="77777777" w:rsidR="002A492A" w:rsidRPr="002A492A" w:rsidRDefault="002A492A" w:rsidP="00970FDD">
      <w:pPr>
        <w:spacing w:line="240" w:lineRule="auto"/>
        <w:rPr>
          <w:rFonts w:eastAsia="SimSun"/>
          <w:color w:val="333333"/>
          <w:sz w:val="20"/>
          <w:szCs w:val="20"/>
          <w:shd w:val="clear" w:color="auto" w:fill="FFFFFF"/>
          <w:lang w:eastAsia="zh-CN"/>
        </w:rPr>
      </w:pPr>
    </w:p>
    <w:p w14:paraId="4B4C2D31" w14:textId="7AE24F45" w:rsidR="00604FD6" w:rsidRPr="00C705BA" w:rsidRDefault="00304CD9" w:rsidP="00970FDD">
      <w:pPr>
        <w:spacing w:line="240" w:lineRule="auto"/>
        <w:rPr>
          <w:rFonts w:eastAsia="SimSun"/>
          <w:b/>
          <w:bCs/>
          <w:sz w:val="20"/>
          <w:szCs w:val="20"/>
          <w:u w:val="single"/>
          <w:lang w:eastAsia="zh-CN"/>
        </w:rPr>
      </w:pPr>
      <w:r w:rsidRPr="00C705BA">
        <w:rPr>
          <w:rFonts w:eastAsia="SimSun"/>
          <w:b/>
          <w:bCs/>
          <w:sz w:val="20"/>
          <w:szCs w:val="20"/>
          <w:u w:val="single"/>
          <w:lang w:eastAsia="zh-CN"/>
        </w:rPr>
        <w:t>关于华纳兄弟</w:t>
      </w:r>
      <w:r w:rsidRPr="00C705BA">
        <w:rPr>
          <w:rFonts w:eastAsia="SimSun"/>
          <w:b/>
          <w:bCs/>
          <w:sz w:val="20"/>
          <w:szCs w:val="20"/>
          <w:u w:val="single"/>
          <w:lang w:eastAsia="zh-CN"/>
        </w:rPr>
        <w:t xml:space="preserve"> </w:t>
      </w:r>
      <w:r w:rsidRPr="00C705BA">
        <w:rPr>
          <w:rFonts w:eastAsia="SimSun"/>
          <w:b/>
          <w:bCs/>
          <w:sz w:val="20"/>
          <w:szCs w:val="20"/>
          <w:u w:val="single"/>
          <w:lang w:eastAsia="zh-CN"/>
        </w:rPr>
        <w:t>探索全球主题娱乐公司</w:t>
      </w:r>
    </w:p>
    <w:p w14:paraId="446E9162" w14:textId="3F12BEE1" w:rsidR="00604FD6" w:rsidRPr="00C705BA" w:rsidRDefault="00304CD9" w:rsidP="00970FDD">
      <w:pPr>
        <w:spacing w:line="240" w:lineRule="auto"/>
        <w:rPr>
          <w:rFonts w:eastAsia="SimSun"/>
          <w:sz w:val="20"/>
          <w:szCs w:val="20"/>
          <w:lang w:eastAsia="zh-CN"/>
        </w:rPr>
      </w:pPr>
      <w:r w:rsidRPr="00C705BA">
        <w:rPr>
          <w:rFonts w:eastAsia="SimSun"/>
          <w:sz w:val="20"/>
          <w:szCs w:val="20"/>
          <w:lang w:eastAsia="zh-CN"/>
        </w:rPr>
        <w:t>华纳兄弟</w:t>
      </w:r>
      <w:r w:rsidRPr="00C705BA">
        <w:rPr>
          <w:rFonts w:eastAsia="SimSun"/>
          <w:sz w:val="20"/>
          <w:szCs w:val="20"/>
          <w:lang w:eastAsia="zh-CN"/>
        </w:rPr>
        <w:t xml:space="preserve"> </w:t>
      </w:r>
      <w:r w:rsidRPr="00C705BA">
        <w:rPr>
          <w:rFonts w:eastAsia="SimSun"/>
          <w:sz w:val="20"/>
          <w:szCs w:val="20"/>
          <w:lang w:eastAsia="zh-CN"/>
        </w:rPr>
        <w:t>探索全球主题娱乐公司（</w:t>
      </w:r>
      <w:r w:rsidRPr="00C705BA">
        <w:rPr>
          <w:rFonts w:eastAsia="SimSun"/>
          <w:sz w:val="20"/>
          <w:szCs w:val="20"/>
          <w:lang w:eastAsia="zh-CN"/>
        </w:rPr>
        <w:t>WBDGTE</w:t>
      </w:r>
      <w:r w:rsidRPr="00C705BA">
        <w:rPr>
          <w:rFonts w:eastAsia="SimSun"/>
          <w:sz w:val="20"/>
          <w:szCs w:val="20"/>
          <w:lang w:eastAsia="zh-CN"/>
        </w:rPr>
        <w:t>）是华纳兄弟</w:t>
      </w:r>
      <w:r w:rsidRPr="00C705BA">
        <w:rPr>
          <w:rFonts w:eastAsia="SimSun"/>
          <w:sz w:val="20"/>
          <w:szCs w:val="20"/>
          <w:lang w:eastAsia="zh-CN"/>
        </w:rPr>
        <w:t xml:space="preserve"> </w:t>
      </w:r>
      <w:r w:rsidRPr="00C705BA">
        <w:rPr>
          <w:rFonts w:eastAsia="SimSun"/>
          <w:sz w:val="20"/>
          <w:szCs w:val="20"/>
          <w:lang w:eastAsia="zh-CN"/>
        </w:rPr>
        <w:t>探索全球品牌和体验旗下的一间公司。透过华纳兄弟的标志性人物、故事和品牌，</w:t>
      </w:r>
      <w:r w:rsidRPr="00C705BA">
        <w:rPr>
          <w:rFonts w:eastAsia="SimSun"/>
          <w:sz w:val="20"/>
          <w:szCs w:val="20"/>
          <w:lang w:eastAsia="zh-CN"/>
        </w:rPr>
        <w:t>WBDGTE</w:t>
      </w:r>
      <w:r w:rsidRPr="00C705BA">
        <w:rPr>
          <w:rFonts w:eastAsia="SimSun"/>
          <w:sz w:val="20"/>
          <w:szCs w:val="20"/>
          <w:lang w:eastAsia="zh-CN"/>
        </w:rPr>
        <w:t>在打造、开发和授权基于位置的娱乐、现场活动、展览和主题公园体验领域堪称全球领导者。</w:t>
      </w:r>
      <w:r w:rsidRPr="00C705BA">
        <w:rPr>
          <w:rFonts w:eastAsia="SimSun"/>
          <w:sz w:val="20"/>
          <w:szCs w:val="20"/>
          <w:lang w:eastAsia="zh-CN"/>
        </w:rPr>
        <w:t>WBDGTE</w:t>
      </w:r>
      <w:r w:rsidRPr="00C705BA">
        <w:rPr>
          <w:rFonts w:eastAsia="SimSun"/>
          <w:sz w:val="20"/>
          <w:szCs w:val="20"/>
          <w:lang w:eastAsia="zh-CN"/>
        </w:rPr>
        <w:t>是世界各地众多开创性主题目的地的打造者，包括</w:t>
      </w:r>
      <w:r w:rsidR="00165857">
        <w:rPr>
          <w:rFonts w:eastAsia="SimSun"/>
          <w:sz w:val="20"/>
          <w:szCs w:val="20"/>
          <w:lang w:eastAsia="zh-CN"/>
        </w:rPr>
        <w:t>哈利</w:t>
      </w:r>
      <w:r w:rsidR="00165857">
        <w:rPr>
          <w:rFonts w:eastAsia="SimSun"/>
          <w:sz w:val="20"/>
          <w:szCs w:val="20"/>
          <w:lang w:eastAsia="zh-CN"/>
        </w:rPr>
        <w:t>·</w:t>
      </w:r>
      <w:r w:rsidR="00165857">
        <w:rPr>
          <w:rFonts w:eastAsia="SimSun"/>
          <w:sz w:val="20"/>
          <w:szCs w:val="20"/>
          <w:lang w:eastAsia="zh-CN"/>
        </w:rPr>
        <w:t>波特</w:t>
      </w:r>
      <w:r w:rsidRPr="00C705BA">
        <w:rPr>
          <w:rFonts w:eastAsia="SimSun"/>
          <w:sz w:val="20"/>
          <w:szCs w:val="20"/>
          <w:lang w:eastAsia="zh-CN"/>
        </w:rPr>
        <w:t>魔法世界、阿布扎比华纳兄弟世界、澳洲华纳兄弟电影世界，以及受到</w:t>
      </w:r>
      <w:r w:rsidRPr="00C705BA">
        <w:rPr>
          <w:rFonts w:eastAsia="SimSun"/>
          <w:sz w:val="20"/>
          <w:szCs w:val="20"/>
          <w:lang w:eastAsia="zh-CN"/>
        </w:rPr>
        <w:t>DC</w:t>
      </w:r>
      <w:r w:rsidRPr="00C705BA">
        <w:rPr>
          <w:rFonts w:eastAsia="SimSun"/>
          <w:sz w:val="20"/>
          <w:szCs w:val="20"/>
          <w:lang w:eastAsia="zh-CN"/>
        </w:rPr>
        <w:t>、乐一通（</w:t>
      </w:r>
      <w:r w:rsidRPr="00C705BA">
        <w:rPr>
          <w:rFonts w:eastAsia="SimSun"/>
          <w:sz w:val="20"/>
          <w:szCs w:val="20"/>
          <w:lang w:eastAsia="zh-CN"/>
        </w:rPr>
        <w:t>Looney Tunes</w:t>
      </w:r>
      <w:r w:rsidRPr="00C705BA">
        <w:rPr>
          <w:rFonts w:eastAsia="SimSun"/>
          <w:sz w:val="20"/>
          <w:szCs w:val="20"/>
          <w:lang w:eastAsia="zh-CN"/>
        </w:rPr>
        <w:t>）、史酷比（</w:t>
      </w:r>
      <w:proofErr w:type="spellStart"/>
      <w:r w:rsidRPr="00C705BA">
        <w:rPr>
          <w:rFonts w:eastAsia="SimSun"/>
          <w:sz w:val="20"/>
          <w:szCs w:val="20"/>
          <w:lang w:eastAsia="zh-CN"/>
        </w:rPr>
        <w:t>Scooby</w:t>
      </w:r>
      <w:proofErr w:type="spellEnd"/>
      <w:r w:rsidRPr="00C705BA">
        <w:rPr>
          <w:rFonts w:eastAsia="SimSun"/>
          <w:sz w:val="20"/>
          <w:szCs w:val="20"/>
          <w:lang w:eastAsia="zh-CN"/>
        </w:rPr>
        <w:t>）、权力游戏（</w:t>
      </w:r>
      <w:r w:rsidRPr="00C705BA">
        <w:rPr>
          <w:rFonts w:eastAsia="SimSun"/>
          <w:color w:val="222222"/>
          <w:sz w:val="20"/>
          <w:szCs w:val="20"/>
          <w:lang w:eastAsia="zh-CN"/>
        </w:rPr>
        <w:t>Game of Thrones</w:t>
      </w:r>
      <w:r w:rsidRPr="00C705BA">
        <w:rPr>
          <w:rFonts w:eastAsia="SimSun"/>
          <w:sz w:val="20"/>
          <w:szCs w:val="20"/>
          <w:lang w:eastAsia="zh-CN"/>
        </w:rPr>
        <w:t>）、老友记（</w:t>
      </w:r>
      <w:r w:rsidRPr="00C705BA">
        <w:rPr>
          <w:rFonts w:eastAsia="SimSun"/>
          <w:sz w:val="20"/>
          <w:szCs w:val="20"/>
          <w:lang w:eastAsia="zh-CN"/>
        </w:rPr>
        <w:t>Friends</w:t>
      </w:r>
      <w:r w:rsidRPr="00C705BA">
        <w:rPr>
          <w:rFonts w:eastAsia="SimSun"/>
          <w:sz w:val="20"/>
          <w:szCs w:val="20"/>
          <w:lang w:eastAsia="zh-CN"/>
        </w:rPr>
        <w:t>）等经典主题人物所启发，打造的无数其他体验。</w:t>
      </w:r>
      <w:r w:rsidRPr="00C705BA">
        <w:rPr>
          <w:rFonts w:eastAsia="SimSun"/>
          <w:sz w:val="20"/>
          <w:szCs w:val="20"/>
          <w:lang w:eastAsia="zh-CN"/>
        </w:rPr>
        <w:t>WBDGTE</w:t>
      </w:r>
      <w:r w:rsidRPr="00C705BA">
        <w:rPr>
          <w:rFonts w:eastAsia="SimSun"/>
          <w:sz w:val="20"/>
          <w:szCs w:val="20"/>
          <w:lang w:eastAsia="zh-CN"/>
        </w:rPr>
        <w:t>与一流的合作伙伴合作，使世界各地的粉丝都能充分沉浸在他们喜欢的品牌和特许经营品牌中。</w:t>
      </w:r>
    </w:p>
    <w:p w14:paraId="60CC3B9C" w14:textId="77777777" w:rsidR="00604FD6" w:rsidRPr="00C705BA" w:rsidRDefault="00604FD6" w:rsidP="00970FDD">
      <w:pPr>
        <w:spacing w:line="240" w:lineRule="auto"/>
        <w:rPr>
          <w:rFonts w:eastAsia="SimSun"/>
          <w:sz w:val="20"/>
          <w:szCs w:val="20"/>
          <w:lang w:eastAsia="zh-CN"/>
        </w:rPr>
      </w:pPr>
    </w:p>
    <w:p w14:paraId="1617B5CD" w14:textId="2B5ACD4A" w:rsidR="00604FD6" w:rsidRPr="00C705BA" w:rsidRDefault="00304CD9" w:rsidP="00970FDD">
      <w:pPr>
        <w:spacing w:line="240" w:lineRule="auto"/>
        <w:rPr>
          <w:rFonts w:eastAsia="SimSun"/>
          <w:sz w:val="20"/>
          <w:szCs w:val="20"/>
          <w:lang w:eastAsia="zh-CN"/>
        </w:rPr>
      </w:pPr>
      <w:r w:rsidRPr="00C705BA">
        <w:rPr>
          <w:rFonts w:eastAsia="SimSun"/>
          <w:sz w:val="20"/>
          <w:szCs w:val="20"/>
          <w:lang w:eastAsia="zh-CN"/>
        </w:rPr>
        <w:t xml:space="preserve">WIZARDING WORLD </w:t>
      </w:r>
      <w:r w:rsidRPr="00C705BA">
        <w:rPr>
          <w:rFonts w:eastAsia="SimSun"/>
          <w:sz w:val="20"/>
          <w:szCs w:val="20"/>
          <w:lang w:eastAsia="zh-CN"/>
        </w:rPr>
        <w:t>和所有相关商标、角色、名称和标记均为</w:t>
      </w:r>
      <w:r w:rsidRPr="00C705BA">
        <w:rPr>
          <w:rFonts w:eastAsia="SimSun"/>
          <w:sz w:val="20"/>
          <w:szCs w:val="20"/>
          <w:lang w:eastAsia="zh-CN"/>
        </w:rPr>
        <w:t xml:space="preserve"> </w:t>
      </w:r>
      <w:r w:rsidRPr="00C705BA">
        <w:rPr>
          <w:rFonts w:eastAsia="SimSun"/>
          <w:color w:val="222222"/>
          <w:sz w:val="20"/>
          <w:szCs w:val="20"/>
          <w:lang w:eastAsia="zh-CN"/>
        </w:rPr>
        <w:t>© &amp; ™</w:t>
      </w:r>
      <w:r w:rsidRPr="00C705BA">
        <w:rPr>
          <w:rFonts w:eastAsia="SimSun"/>
          <w:sz w:val="20"/>
          <w:szCs w:val="20"/>
          <w:lang w:eastAsia="zh-CN"/>
        </w:rPr>
        <w:t>华纳兄弟</w:t>
      </w:r>
      <w:r w:rsidRPr="00C705BA">
        <w:rPr>
          <w:rFonts w:eastAsia="SimSun"/>
          <w:sz w:val="20"/>
          <w:szCs w:val="20"/>
          <w:lang w:eastAsia="zh-CN"/>
        </w:rPr>
        <w:t xml:space="preserve"> </w:t>
      </w:r>
      <w:r w:rsidRPr="00C705BA">
        <w:rPr>
          <w:rFonts w:eastAsia="SimSun"/>
          <w:sz w:val="20"/>
          <w:szCs w:val="20"/>
          <w:lang w:eastAsia="zh-CN"/>
        </w:rPr>
        <w:t>探索全球主题娱乐公司所拥有。出版权</w:t>
      </w:r>
      <w:r w:rsidRPr="00C705BA">
        <w:rPr>
          <w:rFonts w:eastAsia="SimSun"/>
          <w:sz w:val="20"/>
          <w:szCs w:val="20"/>
          <w:lang w:eastAsia="zh-CN"/>
        </w:rPr>
        <w:t xml:space="preserve"> © JKR</w:t>
      </w:r>
      <w:r w:rsidRPr="00C705BA">
        <w:rPr>
          <w:rFonts w:eastAsia="SimSun"/>
          <w:sz w:val="20"/>
          <w:szCs w:val="20"/>
          <w:lang w:eastAsia="zh-CN"/>
        </w:rPr>
        <w:t>。</w:t>
      </w:r>
      <w:r w:rsidRPr="00C705BA">
        <w:rPr>
          <w:rFonts w:eastAsia="SimSun"/>
          <w:sz w:val="20"/>
          <w:szCs w:val="20"/>
          <w:lang w:eastAsia="zh-CN"/>
        </w:rPr>
        <w:t xml:space="preserve"> (s23)</w:t>
      </w:r>
    </w:p>
    <w:p w14:paraId="26A6430E" w14:textId="77777777" w:rsidR="00604FD6" w:rsidRPr="00C705BA" w:rsidRDefault="00604FD6" w:rsidP="00970FDD">
      <w:pPr>
        <w:spacing w:line="240" w:lineRule="auto"/>
        <w:rPr>
          <w:rFonts w:eastAsia="SimSun"/>
          <w:sz w:val="20"/>
          <w:szCs w:val="20"/>
          <w:lang w:eastAsia="zh-CN"/>
        </w:rPr>
      </w:pPr>
    </w:p>
    <w:p w14:paraId="495F8172" w14:textId="7522E05C" w:rsidR="00604FD6" w:rsidRPr="00C705BA" w:rsidRDefault="00304CD9" w:rsidP="00970FDD">
      <w:pPr>
        <w:spacing w:line="240" w:lineRule="auto"/>
        <w:rPr>
          <w:rFonts w:eastAsia="SimSun"/>
          <w:b/>
          <w:bCs/>
          <w:sz w:val="20"/>
          <w:szCs w:val="20"/>
          <w:u w:val="single"/>
          <w:lang w:eastAsia="zh-CN"/>
        </w:rPr>
      </w:pPr>
      <w:r w:rsidRPr="00C705BA">
        <w:rPr>
          <w:rFonts w:eastAsia="SimSun"/>
          <w:b/>
          <w:bCs/>
          <w:sz w:val="20"/>
          <w:szCs w:val="20"/>
          <w:u w:val="single"/>
          <w:lang w:eastAsia="zh-CN"/>
        </w:rPr>
        <w:t>关于</w:t>
      </w:r>
      <w:r w:rsidRPr="00C705BA">
        <w:rPr>
          <w:rFonts w:eastAsia="SimSun"/>
          <w:b/>
          <w:bCs/>
          <w:sz w:val="20"/>
          <w:szCs w:val="20"/>
          <w:u w:val="single"/>
          <w:lang w:eastAsia="zh-CN"/>
        </w:rPr>
        <w:t>Imagine Exhibitions</w:t>
      </w:r>
    </w:p>
    <w:p w14:paraId="210BC7F5" w14:textId="4D319195" w:rsidR="005D6FD9" w:rsidRPr="00C705BA" w:rsidRDefault="00304CD9" w:rsidP="00970FDD">
      <w:pPr>
        <w:spacing w:line="240" w:lineRule="auto"/>
        <w:rPr>
          <w:rFonts w:eastAsia="SimSun"/>
          <w:sz w:val="20"/>
          <w:szCs w:val="20"/>
          <w:lang w:eastAsia="zh-CN"/>
        </w:rPr>
      </w:pPr>
      <w:r w:rsidRPr="00C705BA">
        <w:rPr>
          <w:rFonts w:eastAsia="SimSun"/>
          <w:sz w:val="20"/>
          <w:szCs w:val="20"/>
          <w:lang w:eastAsia="zh-CN"/>
        </w:rPr>
        <w:t>总部设于亚特兰大的</w:t>
      </w:r>
      <w:r w:rsidRPr="00C705BA">
        <w:rPr>
          <w:rFonts w:eastAsia="SimSun"/>
          <w:sz w:val="20"/>
          <w:szCs w:val="20"/>
          <w:lang w:eastAsia="zh-CN"/>
        </w:rPr>
        <w:t>Imagine Exhibitions</w:t>
      </w:r>
      <w:r w:rsidRPr="00C705BA">
        <w:rPr>
          <w:rFonts w:eastAsia="SimSun"/>
          <w:sz w:val="20"/>
          <w:szCs w:val="20"/>
          <w:lang w:eastAsia="zh-CN"/>
        </w:rPr>
        <w:t>（</w:t>
      </w:r>
      <w:r w:rsidRPr="00C705BA">
        <w:rPr>
          <w:rFonts w:eastAsia="SimSun"/>
          <w:sz w:val="20"/>
          <w:szCs w:val="20"/>
          <w:lang w:eastAsia="zh-CN"/>
        </w:rPr>
        <w:t>IE</w:t>
      </w:r>
      <w:r w:rsidRPr="00C705BA">
        <w:rPr>
          <w:rFonts w:eastAsia="SimSun"/>
          <w:sz w:val="20"/>
          <w:szCs w:val="20"/>
          <w:lang w:eastAsia="zh-CN"/>
        </w:rPr>
        <w:t>）致力为全球博物馆、品牌、场馆和综合度假村精心打造高质素的娱乐体验。</w:t>
      </w:r>
      <w:r w:rsidRPr="00C705BA">
        <w:rPr>
          <w:rFonts w:eastAsia="SimSun"/>
          <w:sz w:val="20"/>
          <w:szCs w:val="20"/>
          <w:lang w:eastAsia="zh-CN"/>
        </w:rPr>
        <w:t>IE</w:t>
      </w:r>
      <w:r w:rsidRPr="00C705BA">
        <w:rPr>
          <w:rFonts w:eastAsia="SimSun"/>
          <w:sz w:val="20"/>
          <w:szCs w:val="20"/>
          <w:lang w:eastAsia="zh-CN"/>
        </w:rPr>
        <w:t>在叙事驱动、戏剧设计、故事陈述和</w:t>
      </w:r>
      <w:r w:rsidR="00222F36" w:rsidRPr="00C705BA">
        <w:rPr>
          <w:rFonts w:eastAsia="SimSun"/>
          <w:sz w:val="20"/>
          <w:szCs w:val="20"/>
          <w:lang w:eastAsia="zh-CN"/>
        </w:rPr>
        <w:t>魔幻</w:t>
      </w:r>
      <w:r w:rsidRPr="00C705BA">
        <w:rPr>
          <w:rFonts w:eastAsia="SimSun"/>
          <w:sz w:val="20"/>
          <w:szCs w:val="20"/>
          <w:lang w:eastAsia="zh-CN"/>
        </w:rPr>
        <w:t>体验方面皆处于世界领先地位。担当着行业先驱角色的</w:t>
      </w:r>
      <w:r w:rsidRPr="00C705BA">
        <w:rPr>
          <w:rFonts w:eastAsia="SimSun"/>
          <w:sz w:val="20"/>
          <w:szCs w:val="20"/>
          <w:lang w:eastAsia="zh-CN"/>
        </w:rPr>
        <w:t>IE</w:t>
      </w:r>
      <w:r w:rsidRPr="00C705BA">
        <w:rPr>
          <w:rFonts w:eastAsia="SimSun"/>
          <w:sz w:val="20"/>
          <w:szCs w:val="20"/>
          <w:lang w:eastAsia="zh-CN"/>
        </w:rPr>
        <w:t>团队凭着他们在设计</w:t>
      </w:r>
      <w:r w:rsidR="00222F36" w:rsidRPr="00C705BA">
        <w:rPr>
          <w:rFonts w:eastAsia="SimSun"/>
          <w:sz w:val="20"/>
          <w:szCs w:val="20"/>
          <w:lang w:eastAsia="zh-CN"/>
        </w:rPr>
        <w:t>魔幻</w:t>
      </w:r>
      <w:r w:rsidRPr="00C705BA">
        <w:rPr>
          <w:rFonts w:eastAsia="SimSun"/>
          <w:sz w:val="20"/>
          <w:szCs w:val="20"/>
          <w:lang w:eastAsia="zh-CN"/>
        </w:rPr>
        <w:t>体验和娱乐领域数十年的成功经验，从构思到运营，持续设计和打造出令人难忘和撼动人心的体验空间。</w:t>
      </w:r>
      <w:r w:rsidRPr="00C705BA">
        <w:rPr>
          <w:rFonts w:eastAsia="SimSun"/>
          <w:sz w:val="20"/>
          <w:szCs w:val="20"/>
          <w:lang w:eastAsia="zh-CN"/>
        </w:rPr>
        <w:t>IE</w:t>
      </w:r>
      <w:r w:rsidRPr="00C705BA">
        <w:rPr>
          <w:rFonts w:eastAsia="SimSun"/>
          <w:sz w:val="20"/>
          <w:szCs w:val="20"/>
          <w:lang w:eastAsia="zh-CN"/>
        </w:rPr>
        <w:t>的定制体验提供针对性且引人入性的故事讯息传递，并有效为目的地增加到访人流。</w:t>
      </w:r>
      <w:r w:rsidRPr="00C705BA">
        <w:rPr>
          <w:rFonts w:eastAsia="SimSun"/>
          <w:sz w:val="20"/>
          <w:szCs w:val="20"/>
          <w:lang w:eastAsia="zh-CN"/>
        </w:rPr>
        <w:t>IE</w:t>
      </w:r>
      <w:r w:rsidRPr="00C705BA">
        <w:rPr>
          <w:rFonts w:eastAsia="SimSun"/>
          <w:sz w:val="20"/>
          <w:szCs w:val="20"/>
          <w:lang w:eastAsia="zh-CN"/>
        </w:rPr>
        <w:t>在旅游娱乐领域堪称全球先驱，曾为《</w:t>
      </w:r>
      <w:r w:rsidR="00165857">
        <w:rPr>
          <w:rFonts w:eastAsia="SimSun"/>
          <w:sz w:val="20"/>
          <w:szCs w:val="20"/>
          <w:lang w:eastAsia="zh-CN"/>
        </w:rPr>
        <w:t>哈利</w:t>
      </w:r>
      <w:r w:rsidR="00165857">
        <w:rPr>
          <w:rFonts w:eastAsia="SimSun"/>
          <w:sz w:val="20"/>
          <w:szCs w:val="20"/>
          <w:lang w:eastAsia="zh-CN"/>
        </w:rPr>
        <w:t>·</w:t>
      </w:r>
      <w:r w:rsidR="00165857">
        <w:rPr>
          <w:rFonts w:eastAsia="SimSun"/>
          <w:sz w:val="20"/>
          <w:szCs w:val="20"/>
          <w:lang w:eastAsia="zh-CN"/>
        </w:rPr>
        <w:t>波特</w:t>
      </w:r>
      <w:r w:rsidRPr="00C705BA">
        <w:rPr>
          <w:rFonts w:eastAsia="SimSun"/>
          <w:sz w:val="20"/>
          <w:szCs w:val="20"/>
          <w:lang w:eastAsia="zh-CN"/>
        </w:rPr>
        <w:t>》、《</w:t>
      </w:r>
      <w:r w:rsidR="00B920E8" w:rsidRPr="00C705BA">
        <w:rPr>
          <w:rFonts w:eastAsia="SimSun"/>
          <w:sz w:val="20"/>
          <w:szCs w:val="20"/>
          <w:lang w:eastAsia="zh-CN"/>
        </w:rPr>
        <w:t>泰坦尼克号</w:t>
      </w:r>
      <w:r w:rsidRPr="00C705BA">
        <w:rPr>
          <w:rFonts w:eastAsia="SimSun"/>
          <w:sz w:val="20"/>
          <w:szCs w:val="20"/>
          <w:lang w:eastAsia="zh-CN"/>
        </w:rPr>
        <w:t>》、《饥饿游戏》、《</w:t>
      </w:r>
      <w:r w:rsidR="00FC3E5A" w:rsidRPr="00C705BA">
        <w:rPr>
          <w:rFonts w:eastAsia="SimSun"/>
          <w:sz w:val="20"/>
          <w:szCs w:val="20"/>
          <w:lang w:eastAsia="zh-CN"/>
        </w:rPr>
        <w:t>愤怒的小鸟</w:t>
      </w:r>
      <w:r w:rsidRPr="00C705BA">
        <w:rPr>
          <w:rFonts w:eastAsia="SimSun"/>
          <w:sz w:val="20"/>
          <w:szCs w:val="20"/>
          <w:lang w:eastAsia="zh-CN"/>
        </w:rPr>
        <w:t>》</w:t>
      </w:r>
      <w:r w:rsidRPr="00C705BA">
        <w:rPr>
          <w:rFonts w:eastAsia="SimSun"/>
          <w:i/>
          <w:iCs/>
          <w:sz w:val="20"/>
          <w:szCs w:val="20"/>
          <w:lang w:eastAsia="zh-CN"/>
        </w:rPr>
        <w:t>、</w:t>
      </w:r>
      <w:r w:rsidRPr="00C705BA">
        <w:rPr>
          <w:rFonts w:eastAsia="SimSun"/>
          <w:sz w:val="20"/>
          <w:szCs w:val="20"/>
          <w:lang w:eastAsia="zh-CN"/>
        </w:rPr>
        <w:t>《侏罗纪世界》以及《唐顿庄园》举辧过国际知名的展览。</w:t>
      </w:r>
    </w:p>
    <w:p w14:paraId="41FA7EAF" w14:textId="77777777" w:rsidR="00604FD6" w:rsidRPr="00C705BA" w:rsidRDefault="00604FD6" w:rsidP="00970FDD">
      <w:pPr>
        <w:spacing w:line="240" w:lineRule="auto"/>
        <w:rPr>
          <w:rFonts w:eastAsia="SimSun"/>
          <w:sz w:val="20"/>
          <w:szCs w:val="20"/>
          <w:lang w:eastAsia="zh-CN"/>
        </w:rPr>
      </w:pPr>
    </w:p>
    <w:p w14:paraId="04690275" w14:textId="5E464DEE" w:rsidR="00604FD6" w:rsidRPr="00C705BA" w:rsidRDefault="00304CD9" w:rsidP="00970FDD">
      <w:pPr>
        <w:spacing w:line="240" w:lineRule="auto"/>
        <w:rPr>
          <w:rFonts w:eastAsia="SimSun"/>
          <w:sz w:val="20"/>
          <w:szCs w:val="20"/>
          <w:lang w:eastAsia="zh-CN"/>
        </w:rPr>
      </w:pPr>
      <w:r w:rsidRPr="00C705BA">
        <w:rPr>
          <w:rFonts w:eastAsia="SimSun"/>
          <w:sz w:val="20"/>
          <w:szCs w:val="20"/>
          <w:lang w:eastAsia="zh-CN"/>
        </w:rPr>
        <w:t>目前，</w:t>
      </w:r>
      <w:r w:rsidRPr="00C705BA">
        <w:rPr>
          <w:rFonts w:eastAsia="SimSun"/>
          <w:sz w:val="20"/>
          <w:szCs w:val="20"/>
          <w:lang w:eastAsia="zh-CN"/>
        </w:rPr>
        <w:t>IE</w:t>
      </w:r>
      <w:r w:rsidRPr="00C705BA">
        <w:rPr>
          <w:rFonts w:eastAsia="SimSun"/>
          <w:sz w:val="20"/>
          <w:szCs w:val="20"/>
          <w:lang w:eastAsia="zh-CN"/>
        </w:rPr>
        <w:t>在世界各地的博物馆、科学馆、水族馆、综合度假村，以及非主流场所正进行超过</w:t>
      </w:r>
      <w:r w:rsidRPr="00C705BA">
        <w:rPr>
          <w:rFonts w:eastAsia="SimSun"/>
          <w:sz w:val="20"/>
          <w:szCs w:val="20"/>
          <w:lang w:eastAsia="zh-CN"/>
        </w:rPr>
        <w:t>40</w:t>
      </w:r>
      <w:r w:rsidRPr="00C705BA">
        <w:rPr>
          <w:rFonts w:eastAsia="SimSun"/>
          <w:sz w:val="20"/>
          <w:szCs w:val="20"/>
          <w:lang w:eastAsia="zh-CN"/>
        </w:rPr>
        <w:t>个独特的主题展览。此外，</w:t>
      </w:r>
      <w:r w:rsidRPr="00C705BA">
        <w:rPr>
          <w:rFonts w:eastAsia="SimSun"/>
          <w:sz w:val="20"/>
          <w:szCs w:val="20"/>
          <w:lang w:eastAsia="zh-CN"/>
        </w:rPr>
        <w:t>IE</w:t>
      </w:r>
      <w:r w:rsidRPr="00C705BA">
        <w:rPr>
          <w:rFonts w:eastAsia="SimSun"/>
          <w:sz w:val="20"/>
          <w:szCs w:val="20"/>
          <w:lang w:eastAsia="zh-CN"/>
        </w:rPr>
        <w:t>持续设计、开设及经营自身场地，同时为博物馆、品牌、娱乐场所，以及餐饮项目打造和营运常设及特别展览体验。有关详情，请浏览</w:t>
      </w:r>
      <w:r w:rsidRPr="00C705BA">
        <w:rPr>
          <w:rFonts w:eastAsia="SimSun"/>
          <w:sz w:val="20"/>
          <w:szCs w:val="20"/>
          <w:lang w:eastAsia="zh-CN"/>
        </w:rPr>
        <w:t xml:space="preserve"> </w:t>
      </w:r>
      <w:hyperlink r:id="rId13" w:history="1">
        <w:r w:rsidRPr="00C705BA">
          <w:rPr>
            <w:rStyle w:val="Hyperlink"/>
            <w:rFonts w:eastAsia="SimSun"/>
            <w:sz w:val="20"/>
            <w:szCs w:val="20"/>
            <w:lang w:eastAsia="zh-CN"/>
          </w:rPr>
          <w:t>www.ImagineExhibitions.com</w:t>
        </w:r>
      </w:hyperlink>
      <w:r w:rsidRPr="00C705BA">
        <w:rPr>
          <w:rFonts w:eastAsia="SimSun"/>
          <w:sz w:val="20"/>
          <w:szCs w:val="20"/>
          <w:lang w:eastAsia="zh-CN"/>
        </w:rPr>
        <w:t xml:space="preserve"> </w:t>
      </w:r>
      <w:r w:rsidRPr="00C705BA">
        <w:rPr>
          <w:rFonts w:eastAsia="SimSun"/>
          <w:sz w:val="20"/>
          <w:szCs w:val="20"/>
          <w:lang w:eastAsia="zh-CN"/>
        </w:rPr>
        <w:t>。</w:t>
      </w:r>
    </w:p>
    <w:p w14:paraId="1C9E3D4A" w14:textId="77777777" w:rsidR="000E40AC" w:rsidRPr="00C705BA" w:rsidRDefault="000E40AC" w:rsidP="00970FDD">
      <w:pPr>
        <w:pStyle w:val="Default"/>
        <w:jc w:val="both"/>
        <w:rPr>
          <w:b/>
          <w:bCs/>
          <w:color w:val="auto"/>
          <w:sz w:val="20"/>
          <w:szCs w:val="20"/>
          <w:lang w:eastAsia="zh-CN"/>
        </w:rPr>
      </w:pPr>
    </w:p>
    <w:p w14:paraId="15238242" w14:textId="1C49D104" w:rsidR="002261B3" w:rsidRPr="00C705BA" w:rsidRDefault="00304CD9" w:rsidP="00970FDD">
      <w:pPr>
        <w:pStyle w:val="Default"/>
        <w:jc w:val="both"/>
        <w:rPr>
          <w:b/>
          <w:bCs/>
          <w:color w:val="auto"/>
          <w:sz w:val="20"/>
          <w:szCs w:val="20"/>
          <w:u w:val="single"/>
          <w:lang w:val="en-GB" w:eastAsia="zh-CN"/>
        </w:rPr>
      </w:pPr>
      <w:r w:rsidRPr="00C705BA">
        <w:rPr>
          <w:b/>
          <w:bCs/>
          <w:color w:val="auto"/>
          <w:sz w:val="20"/>
          <w:szCs w:val="20"/>
          <w:u w:val="single"/>
          <w:lang w:eastAsia="zh-CN"/>
        </w:rPr>
        <w:t>关于澳门伦敦人</w:t>
      </w:r>
      <w:r w:rsidRPr="00C705BA">
        <w:rPr>
          <w:b/>
          <w:sz w:val="20"/>
          <w:szCs w:val="20"/>
          <w:u w:val="single"/>
          <w:vertAlign w:val="superscript"/>
          <w:lang w:eastAsia="zh-CN"/>
        </w:rPr>
        <w:t>®</w:t>
      </w:r>
    </w:p>
    <w:p w14:paraId="19A3CBCF" w14:textId="7CC64B5E" w:rsidR="002261B3" w:rsidRPr="002A492A" w:rsidRDefault="00304CD9" w:rsidP="00970FDD">
      <w:pPr>
        <w:pStyle w:val="Default"/>
        <w:jc w:val="both"/>
        <w:rPr>
          <w:color w:val="auto"/>
          <w:sz w:val="20"/>
          <w:szCs w:val="20"/>
          <w:lang w:eastAsia="zh-CN"/>
        </w:rPr>
      </w:pPr>
      <w:bookmarkStart w:id="9" w:name="_Hlk58833034"/>
      <w:r w:rsidRPr="00C705BA">
        <w:rPr>
          <w:color w:val="auto"/>
          <w:sz w:val="20"/>
          <w:szCs w:val="20"/>
          <w:lang w:eastAsia="zh-CN"/>
        </w:rPr>
        <w:t>澳门伦敦人</w:t>
      </w:r>
      <w:r w:rsidRPr="00C705BA">
        <w:rPr>
          <w:sz w:val="20"/>
          <w:szCs w:val="20"/>
          <w:vertAlign w:val="superscript"/>
          <w:lang w:eastAsia="zh-CN"/>
        </w:rPr>
        <w:t>®</w:t>
      </w:r>
      <w:r w:rsidRPr="00C705BA">
        <w:rPr>
          <w:color w:val="auto"/>
          <w:sz w:val="20"/>
          <w:szCs w:val="20"/>
          <w:lang w:eastAsia="zh-CN"/>
        </w:rPr>
        <w:t>是一座汇萃伦敦至美的综合度假村</w:t>
      </w:r>
      <w:r w:rsidRPr="00C705BA">
        <w:rPr>
          <w:sz w:val="20"/>
          <w:szCs w:val="20"/>
          <w:lang w:eastAsia="zh-CN"/>
        </w:rPr>
        <w:t>，展现英国丰厚的历史文化。这里</w:t>
      </w:r>
      <w:r w:rsidRPr="00C705BA">
        <w:rPr>
          <w:color w:val="auto"/>
          <w:sz w:val="20"/>
          <w:szCs w:val="20"/>
          <w:lang w:eastAsia="zh-CN"/>
        </w:rPr>
        <w:t>汇聚</w:t>
      </w:r>
      <w:r w:rsidRPr="00C705BA">
        <w:rPr>
          <w:sz w:val="20"/>
          <w:szCs w:val="20"/>
          <w:lang w:eastAsia="zh-CN"/>
        </w:rPr>
        <w:t>五间著名国际酒店，分别为崭新的澳门伦敦人酒店、伦敦人御园、澳门康莱德酒店、澳门喜来登大酒店及澳门瑞吉酒店，为追求品味和全新体验的旅客提供</w:t>
      </w:r>
      <w:r w:rsidRPr="00C705BA">
        <w:rPr>
          <w:color w:val="auto"/>
          <w:sz w:val="20"/>
          <w:szCs w:val="20"/>
          <w:lang w:eastAsia="zh-CN"/>
        </w:rPr>
        <w:t>澳门绝无仅有的</w:t>
      </w:r>
      <w:r w:rsidRPr="00C705BA">
        <w:rPr>
          <w:sz w:val="20"/>
          <w:szCs w:val="20"/>
          <w:lang w:eastAsia="zh-CN"/>
        </w:rPr>
        <w:t>豪华及价格适中住宿选择，</w:t>
      </w:r>
      <w:r w:rsidRPr="00C705BA">
        <w:rPr>
          <w:color w:val="auto"/>
          <w:sz w:val="20"/>
          <w:szCs w:val="20"/>
          <w:lang w:eastAsia="zh-CN"/>
        </w:rPr>
        <w:t>澳门伦敦人合共带来超过</w:t>
      </w:r>
      <w:r w:rsidRPr="00C705BA">
        <w:rPr>
          <w:color w:val="auto"/>
          <w:sz w:val="20"/>
          <w:szCs w:val="20"/>
          <w:lang w:val="en-GB" w:eastAsia="zh-CN"/>
        </w:rPr>
        <w:t>6,000</w:t>
      </w:r>
      <w:r w:rsidRPr="00C705BA">
        <w:rPr>
          <w:color w:val="auto"/>
          <w:sz w:val="20"/>
          <w:szCs w:val="20"/>
          <w:lang w:eastAsia="zh-CN"/>
        </w:rPr>
        <w:t>间</w:t>
      </w:r>
      <w:r w:rsidRPr="00C705BA">
        <w:rPr>
          <w:color w:val="auto"/>
          <w:sz w:val="20"/>
          <w:szCs w:val="20"/>
          <w:lang w:eastAsia="zh-CN"/>
        </w:rPr>
        <w:lastRenderedPageBreak/>
        <w:t>酒店客房及套房，</w:t>
      </w:r>
      <w:r w:rsidRPr="00C705BA">
        <w:rPr>
          <w:sz w:val="20"/>
          <w:szCs w:val="20"/>
          <w:lang w:eastAsia="zh-CN"/>
        </w:rPr>
        <w:t>以及总面积达</w:t>
      </w:r>
      <w:r w:rsidRPr="00C705BA">
        <w:rPr>
          <w:sz w:val="20"/>
          <w:szCs w:val="20"/>
          <w:lang w:eastAsia="zh-CN"/>
        </w:rPr>
        <w:t>11.1</w:t>
      </w:r>
      <w:r w:rsidRPr="00C705BA">
        <w:rPr>
          <w:sz w:val="20"/>
          <w:szCs w:val="20"/>
          <w:lang w:eastAsia="zh-CN"/>
        </w:rPr>
        <w:t>万平方米的零售、娱乐消闲、餐饮及会议场地。伦敦人购物中心旗下超过</w:t>
      </w:r>
      <w:r w:rsidRPr="00C705BA">
        <w:rPr>
          <w:sz w:val="20"/>
          <w:szCs w:val="20"/>
          <w:lang w:eastAsia="zh-CN"/>
        </w:rPr>
        <w:t>150</w:t>
      </w:r>
      <w:r w:rsidRPr="00C705BA">
        <w:rPr>
          <w:sz w:val="20"/>
          <w:szCs w:val="20"/>
          <w:lang w:eastAsia="zh-CN"/>
        </w:rPr>
        <w:t>间零售商铺，连同威尼斯人购物中心，四季名店和巴黎人购物中心，宾客可在全澳最大型的一站式购物城内尽情享受设有约</w:t>
      </w:r>
      <w:r w:rsidRPr="00C705BA">
        <w:rPr>
          <w:sz w:val="20"/>
          <w:szCs w:val="20"/>
          <w:lang w:eastAsia="zh-CN"/>
        </w:rPr>
        <w:t>850</w:t>
      </w:r>
      <w:r w:rsidRPr="00C705BA">
        <w:rPr>
          <w:sz w:val="20"/>
          <w:szCs w:val="20"/>
          <w:lang w:eastAsia="zh-CN"/>
        </w:rPr>
        <w:t>间豪华免税商铺的购物乐趣。</w:t>
      </w:r>
      <w:bookmarkEnd w:id="9"/>
      <w:r w:rsidRPr="00C705BA">
        <w:rPr>
          <w:sz w:val="20"/>
          <w:szCs w:val="20"/>
          <w:lang w:eastAsia="zh-CN"/>
        </w:rPr>
        <w:t>此外，</w:t>
      </w:r>
      <w:r w:rsidRPr="00C705BA">
        <w:rPr>
          <w:color w:val="auto"/>
          <w:sz w:val="20"/>
          <w:szCs w:val="20"/>
          <w:lang w:eastAsia="zh-CN"/>
        </w:rPr>
        <w:t>澳门伦敦人</w:t>
      </w:r>
      <w:r w:rsidRPr="00C705BA">
        <w:rPr>
          <w:sz w:val="20"/>
          <w:szCs w:val="20"/>
          <w:lang w:eastAsia="zh-CN"/>
        </w:rPr>
        <w:t>还附设三间</w:t>
      </w:r>
      <w:r w:rsidRPr="00C705BA">
        <w:rPr>
          <w:color w:val="auto"/>
          <w:sz w:val="20"/>
          <w:szCs w:val="20"/>
          <w:lang w:eastAsia="zh-CN"/>
        </w:rPr>
        <w:t>水疗中心、四间健身俱</w:t>
      </w:r>
      <w:r w:rsidRPr="00C705BA">
        <w:rPr>
          <w:rFonts w:eastAsia="MS Gothic"/>
          <w:color w:val="auto"/>
          <w:sz w:val="20"/>
          <w:szCs w:val="20"/>
          <w:lang w:eastAsia="zh-CN"/>
        </w:rPr>
        <w:t>​​</w:t>
      </w:r>
      <w:r w:rsidRPr="00C705BA">
        <w:rPr>
          <w:color w:val="auto"/>
          <w:sz w:val="20"/>
          <w:szCs w:val="20"/>
          <w:lang w:eastAsia="zh-CN"/>
        </w:rPr>
        <w:t>乐部，让其于路</w:t>
      </w:r>
      <w:r w:rsidR="00FC3E5A" w:rsidRPr="00C705BA">
        <w:rPr>
          <w:color w:val="auto"/>
          <w:sz w:val="20"/>
          <w:szCs w:val="20"/>
          <w:lang w:eastAsia="zh-CN"/>
        </w:rPr>
        <w:t>氹</w:t>
      </w:r>
      <w:r w:rsidRPr="00C705BA">
        <w:rPr>
          <w:color w:val="auto"/>
          <w:sz w:val="20"/>
          <w:szCs w:val="20"/>
          <w:lang w:eastAsia="zh-CN"/>
        </w:rPr>
        <w:t>提供了一个豪华、便捷的新台阶。</w:t>
      </w:r>
    </w:p>
    <w:p w14:paraId="4AC931C6" w14:textId="77777777" w:rsidR="000E40AC" w:rsidRPr="00C705BA" w:rsidRDefault="000E40AC" w:rsidP="00970FDD">
      <w:pPr>
        <w:ind w:leftChars="-1" w:left="-2"/>
        <w:jc w:val="both"/>
        <w:rPr>
          <w:rFonts w:eastAsia="SimSun"/>
          <w:sz w:val="20"/>
          <w:szCs w:val="20"/>
          <w:lang w:eastAsia="zh-CN"/>
        </w:rPr>
      </w:pPr>
    </w:p>
    <w:p w14:paraId="2D23E560" w14:textId="5DA7787D" w:rsidR="00695881" w:rsidRPr="002A492A" w:rsidRDefault="00304CD9" w:rsidP="00970FDD">
      <w:pPr>
        <w:spacing w:after="160" w:line="240" w:lineRule="auto"/>
        <w:rPr>
          <w:rFonts w:eastAsia="SimSun"/>
          <w:sz w:val="20"/>
          <w:szCs w:val="20"/>
          <w:lang w:eastAsia="zh-CN"/>
        </w:rPr>
      </w:pPr>
      <w:r w:rsidRPr="00C705BA">
        <w:rPr>
          <w:rFonts w:eastAsia="SimSun"/>
          <w:b/>
          <w:bCs/>
          <w:sz w:val="20"/>
          <w:szCs w:val="20"/>
          <w:u w:val="single"/>
          <w:lang w:eastAsia="zh-CN"/>
        </w:rPr>
        <w:t>关于</w:t>
      </w:r>
      <w:r w:rsidRPr="00C705BA">
        <w:rPr>
          <w:rFonts w:eastAsia="SimSun"/>
          <w:b/>
          <w:sz w:val="20"/>
          <w:szCs w:val="20"/>
          <w:u w:val="single"/>
          <w:lang w:eastAsia="zh-CN"/>
        </w:rPr>
        <w:t xml:space="preserve"> EMC Presents</w:t>
      </w:r>
      <w:r w:rsidR="0077468B" w:rsidRPr="00C705BA">
        <w:rPr>
          <w:rFonts w:eastAsia="SimSun"/>
          <w:b/>
          <w:sz w:val="20"/>
          <w:szCs w:val="20"/>
          <w:u w:val="single"/>
          <w:lang w:eastAsia="zh-CN"/>
        </w:rPr>
        <w:br/>
      </w:r>
      <w:r w:rsidRPr="00C705BA">
        <w:rPr>
          <w:rFonts w:eastAsia="SimSun"/>
          <w:sz w:val="20"/>
          <w:szCs w:val="20"/>
          <w:lang w:eastAsia="zh-CN"/>
        </w:rPr>
        <w:t>EMC Presents</w:t>
      </w:r>
      <w:r w:rsidRPr="00C705BA">
        <w:rPr>
          <w:rFonts w:eastAsia="SimSun"/>
          <w:sz w:val="20"/>
          <w:szCs w:val="20"/>
          <w:lang w:eastAsia="zh-CN"/>
        </w:rPr>
        <w:t>是著名国际的票务服务和现场娱乐公司</w:t>
      </w:r>
      <w:r w:rsidRPr="00C705BA">
        <w:rPr>
          <w:rFonts w:eastAsia="SimSun"/>
          <w:sz w:val="20"/>
          <w:szCs w:val="20"/>
          <w:lang w:eastAsia="zh-CN"/>
        </w:rPr>
        <w:t xml:space="preserve">CTS </w:t>
      </w:r>
      <w:proofErr w:type="spellStart"/>
      <w:r w:rsidRPr="00C705BA">
        <w:rPr>
          <w:rFonts w:eastAsia="SimSun"/>
          <w:sz w:val="20"/>
          <w:szCs w:val="20"/>
          <w:lang w:eastAsia="zh-CN"/>
        </w:rPr>
        <w:t>Eventim</w:t>
      </w:r>
      <w:proofErr w:type="spellEnd"/>
      <w:r w:rsidRPr="00C705BA">
        <w:rPr>
          <w:rFonts w:eastAsia="SimSun"/>
          <w:sz w:val="20"/>
          <w:szCs w:val="20"/>
          <w:lang w:eastAsia="zh-CN"/>
        </w:rPr>
        <w:t>与屡获殊荣的巡演推广及制作人</w:t>
      </w:r>
      <w:r w:rsidRPr="00C705BA">
        <w:rPr>
          <w:rFonts w:eastAsia="SimSun"/>
          <w:sz w:val="20"/>
          <w:szCs w:val="20"/>
          <w:lang w:eastAsia="zh-CN"/>
        </w:rPr>
        <w:t xml:space="preserve">Michael </w:t>
      </w:r>
      <w:proofErr w:type="spellStart"/>
      <w:r w:rsidRPr="00C705BA">
        <w:rPr>
          <w:rFonts w:eastAsia="SimSun"/>
          <w:sz w:val="20"/>
          <w:szCs w:val="20"/>
          <w:lang w:eastAsia="zh-CN"/>
        </w:rPr>
        <w:t>Cohl</w:t>
      </w:r>
      <w:proofErr w:type="spellEnd"/>
      <w:r w:rsidRPr="00C705BA">
        <w:rPr>
          <w:rFonts w:eastAsia="SimSun"/>
          <w:sz w:val="20"/>
          <w:szCs w:val="20"/>
          <w:lang w:eastAsia="zh-CN"/>
        </w:rPr>
        <w:t>的合作项目，致力提供全球顶尖的娱乐推广及场地策划服务网络。项目成功打造出一个全面且全球性的现场娱乐表演平台，擅长把创作理念付诸实践并落实到制作及推广之上，打造出震撼人心的演出及体验。</w:t>
      </w:r>
      <w:r w:rsidRPr="00C705BA">
        <w:rPr>
          <w:rFonts w:eastAsia="SimSun"/>
          <w:sz w:val="20"/>
          <w:szCs w:val="20"/>
          <w:lang w:eastAsia="zh-CN"/>
        </w:rPr>
        <w:t xml:space="preserve">Michael </w:t>
      </w:r>
      <w:proofErr w:type="spellStart"/>
      <w:r w:rsidRPr="00C705BA">
        <w:rPr>
          <w:rFonts w:eastAsia="SimSun"/>
          <w:sz w:val="20"/>
          <w:szCs w:val="20"/>
          <w:lang w:eastAsia="zh-CN"/>
        </w:rPr>
        <w:t>Cohl</w:t>
      </w:r>
      <w:proofErr w:type="spellEnd"/>
      <w:r w:rsidRPr="00C705BA">
        <w:rPr>
          <w:rFonts w:eastAsia="SimSun"/>
          <w:sz w:val="20"/>
          <w:szCs w:val="20"/>
          <w:lang w:eastAsia="zh-CN"/>
        </w:rPr>
        <w:t>拥有超过</w:t>
      </w:r>
      <w:r w:rsidRPr="00C705BA">
        <w:rPr>
          <w:rFonts w:eastAsia="SimSun"/>
          <w:sz w:val="20"/>
          <w:szCs w:val="20"/>
          <w:lang w:eastAsia="zh-CN"/>
        </w:rPr>
        <w:t>45</w:t>
      </w:r>
      <w:r w:rsidRPr="00C705BA">
        <w:rPr>
          <w:rFonts w:eastAsia="SimSun"/>
          <w:sz w:val="20"/>
          <w:szCs w:val="20"/>
          <w:lang w:eastAsia="zh-CN"/>
        </w:rPr>
        <w:t>年艺人活动制作及推广的经验，曾协助多位蜚声中外的巨星登上表演舞台，包括芭芭拉</w:t>
      </w:r>
      <w:r w:rsidRPr="00C705BA">
        <w:rPr>
          <w:rFonts w:eastAsia="SimSun"/>
          <w:sz w:val="20"/>
          <w:szCs w:val="20"/>
          <w:lang w:eastAsia="zh-CN"/>
        </w:rPr>
        <w:t>·</w:t>
      </w:r>
      <w:r w:rsidRPr="00C705BA">
        <w:rPr>
          <w:rFonts w:eastAsia="SimSun"/>
          <w:sz w:val="20"/>
          <w:szCs w:val="20"/>
          <w:lang w:eastAsia="zh-CN"/>
        </w:rPr>
        <w:t>史翠珊</w:t>
      </w:r>
      <w:r w:rsidRPr="00C705BA">
        <w:rPr>
          <w:rFonts w:eastAsia="SimSun"/>
          <w:sz w:val="20"/>
          <w:szCs w:val="20"/>
          <w:lang w:eastAsia="zh-CN"/>
        </w:rPr>
        <w:t xml:space="preserve"> </w:t>
      </w:r>
      <w:r w:rsidRPr="00C705BA">
        <w:rPr>
          <w:rFonts w:eastAsia="SimSun"/>
          <w:sz w:val="20"/>
          <w:szCs w:val="20"/>
          <w:lang w:eastAsia="zh-CN"/>
        </w:rPr>
        <w:t>（</w:t>
      </w:r>
      <w:r w:rsidRPr="00C705BA">
        <w:rPr>
          <w:rFonts w:eastAsia="SimSun"/>
          <w:sz w:val="20"/>
          <w:szCs w:val="20"/>
          <w:lang w:eastAsia="zh-CN"/>
        </w:rPr>
        <w:t>Barbra Streisand</w:t>
      </w:r>
      <w:r w:rsidRPr="00C705BA">
        <w:rPr>
          <w:rFonts w:eastAsia="SimSun"/>
          <w:sz w:val="20"/>
          <w:szCs w:val="20"/>
          <w:lang w:eastAsia="zh-CN"/>
        </w:rPr>
        <w:t>）、奥花</w:t>
      </w:r>
      <w:r w:rsidRPr="00C705BA">
        <w:rPr>
          <w:rFonts w:eastAsia="SimSun"/>
          <w:sz w:val="20"/>
          <w:szCs w:val="20"/>
          <w:lang w:eastAsia="zh-CN"/>
        </w:rPr>
        <w:t>·</w:t>
      </w:r>
      <w:r w:rsidRPr="00C705BA">
        <w:rPr>
          <w:rFonts w:eastAsia="SimSun"/>
          <w:sz w:val="20"/>
          <w:szCs w:val="20"/>
          <w:lang w:eastAsia="zh-CN"/>
        </w:rPr>
        <w:t>云费</w:t>
      </w:r>
      <w:r w:rsidRPr="00C705BA">
        <w:rPr>
          <w:rFonts w:eastAsia="SimSun"/>
          <w:sz w:val="20"/>
          <w:szCs w:val="20"/>
          <w:lang w:eastAsia="zh-CN"/>
        </w:rPr>
        <w:t xml:space="preserve"> </w:t>
      </w:r>
      <w:r w:rsidRPr="00C705BA">
        <w:rPr>
          <w:rFonts w:eastAsia="SimSun"/>
          <w:sz w:val="20"/>
          <w:szCs w:val="20"/>
          <w:lang w:eastAsia="zh-CN"/>
        </w:rPr>
        <w:t>（</w:t>
      </w:r>
      <w:r w:rsidRPr="00C705BA">
        <w:rPr>
          <w:rFonts w:eastAsia="SimSun"/>
          <w:sz w:val="20"/>
          <w:szCs w:val="20"/>
          <w:lang w:eastAsia="zh-CN"/>
        </w:rPr>
        <w:t>Oprah Winfrey</w:t>
      </w:r>
      <w:r w:rsidRPr="00C705BA">
        <w:rPr>
          <w:rFonts w:eastAsia="SimSun"/>
          <w:sz w:val="20"/>
          <w:szCs w:val="20"/>
          <w:lang w:eastAsia="zh-CN"/>
        </w:rPr>
        <w:t>）、滚石乐队（</w:t>
      </w:r>
      <w:r w:rsidRPr="00C705BA">
        <w:rPr>
          <w:rFonts w:eastAsia="SimSun"/>
          <w:sz w:val="20"/>
          <w:szCs w:val="20"/>
          <w:lang w:eastAsia="zh-CN"/>
        </w:rPr>
        <w:t>The Rolling Stones</w:t>
      </w:r>
      <w:r w:rsidRPr="00C705BA">
        <w:rPr>
          <w:rFonts w:eastAsia="SimSun"/>
          <w:sz w:val="20"/>
          <w:szCs w:val="20"/>
          <w:lang w:eastAsia="zh-CN"/>
        </w:rPr>
        <w:t>）、平克</w:t>
      </w:r>
      <w:r w:rsidRPr="00C705BA">
        <w:rPr>
          <w:rFonts w:eastAsia="SimSun"/>
          <w:sz w:val="20"/>
          <w:szCs w:val="20"/>
          <w:lang w:eastAsia="zh-CN"/>
        </w:rPr>
        <w:t>·</w:t>
      </w:r>
      <w:r w:rsidR="00FC3E5A" w:rsidRPr="00C705BA">
        <w:rPr>
          <w:rFonts w:eastAsia="SimSun"/>
          <w:sz w:val="20"/>
          <w:szCs w:val="20"/>
          <w:lang w:eastAsia="zh-CN"/>
        </w:rPr>
        <w:t>弗</w:t>
      </w:r>
      <w:r w:rsidRPr="00C705BA">
        <w:rPr>
          <w:rFonts w:eastAsia="SimSun"/>
          <w:sz w:val="20"/>
          <w:szCs w:val="20"/>
          <w:lang w:eastAsia="zh-CN"/>
        </w:rPr>
        <w:t>洛伊德（</w:t>
      </w:r>
      <w:r w:rsidRPr="00C705BA">
        <w:rPr>
          <w:rFonts w:eastAsia="SimSun"/>
          <w:sz w:val="20"/>
          <w:szCs w:val="20"/>
          <w:lang w:eastAsia="zh-CN"/>
        </w:rPr>
        <w:t>Pink Floyd</w:t>
      </w:r>
      <w:r w:rsidRPr="00C705BA">
        <w:rPr>
          <w:rFonts w:eastAsia="SimSun"/>
          <w:sz w:val="20"/>
          <w:szCs w:val="20"/>
          <w:lang w:eastAsia="zh-CN"/>
        </w:rPr>
        <w:t>）、</w:t>
      </w:r>
      <w:r w:rsidRPr="00C705BA">
        <w:rPr>
          <w:rFonts w:eastAsia="SimSun"/>
          <w:sz w:val="20"/>
          <w:szCs w:val="20"/>
          <w:lang w:eastAsia="zh-CN"/>
        </w:rPr>
        <w:t>U2</w:t>
      </w:r>
      <w:r w:rsidRPr="00C705BA">
        <w:rPr>
          <w:rFonts w:eastAsia="SimSun"/>
          <w:sz w:val="20"/>
          <w:szCs w:val="20"/>
          <w:lang w:eastAsia="zh-CN"/>
        </w:rPr>
        <w:t>、米高</w:t>
      </w:r>
      <w:r w:rsidRPr="00C705BA">
        <w:rPr>
          <w:rFonts w:eastAsia="SimSun"/>
          <w:sz w:val="20"/>
          <w:szCs w:val="20"/>
          <w:lang w:eastAsia="zh-CN"/>
        </w:rPr>
        <w:t>·</w:t>
      </w:r>
      <w:r w:rsidRPr="00C705BA">
        <w:rPr>
          <w:rFonts w:eastAsia="SimSun"/>
          <w:sz w:val="20"/>
          <w:szCs w:val="20"/>
          <w:lang w:eastAsia="zh-CN"/>
        </w:rPr>
        <w:t>积逊（</w:t>
      </w:r>
      <w:r w:rsidRPr="00C705BA">
        <w:rPr>
          <w:rFonts w:eastAsia="SimSun"/>
          <w:sz w:val="20"/>
          <w:szCs w:val="20"/>
          <w:lang w:eastAsia="zh-CN"/>
        </w:rPr>
        <w:t>Michael Jackson</w:t>
      </w:r>
      <w:r w:rsidRPr="00C705BA">
        <w:rPr>
          <w:rFonts w:eastAsia="SimSun"/>
          <w:sz w:val="20"/>
          <w:szCs w:val="20"/>
          <w:lang w:eastAsia="zh-CN"/>
        </w:rPr>
        <w:t>）、法兰克</w:t>
      </w:r>
      <w:r w:rsidRPr="00C705BA">
        <w:rPr>
          <w:rFonts w:eastAsia="SimSun"/>
          <w:sz w:val="20"/>
          <w:szCs w:val="20"/>
          <w:lang w:eastAsia="zh-CN"/>
        </w:rPr>
        <w:t>·</w:t>
      </w:r>
      <w:r w:rsidRPr="00C705BA">
        <w:rPr>
          <w:rFonts w:eastAsia="SimSun"/>
          <w:sz w:val="20"/>
          <w:szCs w:val="20"/>
          <w:lang w:eastAsia="zh-CN"/>
        </w:rPr>
        <w:t>辛纳屈（</w:t>
      </w:r>
      <w:r w:rsidRPr="00C705BA">
        <w:rPr>
          <w:rFonts w:eastAsia="SimSun"/>
          <w:sz w:val="20"/>
          <w:szCs w:val="20"/>
          <w:lang w:eastAsia="zh-CN"/>
        </w:rPr>
        <w:t>Frank Sinatra</w:t>
      </w:r>
      <w:r w:rsidRPr="00C705BA">
        <w:rPr>
          <w:rFonts w:eastAsia="SimSun"/>
          <w:sz w:val="20"/>
          <w:szCs w:val="20"/>
          <w:lang w:eastAsia="zh-CN"/>
        </w:rPr>
        <w:t>）等。</w:t>
      </w:r>
      <w:proofErr w:type="spellStart"/>
      <w:r w:rsidRPr="00C705BA">
        <w:rPr>
          <w:rFonts w:eastAsia="SimSun"/>
          <w:sz w:val="20"/>
          <w:szCs w:val="20"/>
          <w:lang w:eastAsia="zh-CN"/>
        </w:rPr>
        <w:t>Cohl</w:t>
      </w:r>
      <w:proofErr w:type="spellEnd"/>
      <w:r w:rsidRPr="00C705BA">
        <w:rPr>
          <w:rFonts w:eastAsia="SimSun"/>
          <w:sz w:val="20"/>
          <w:szCs w:val="20"/>
          <w:lang w:eastAsia="zh-CN"/>
        </w:rPr>
        <w:t>的策划方案为全球的巡回演出行业掀起划时代革新，他不仅是音乐史上的传奇人物，更是许多成功展览背后的推手，包括</w:t>
      </w:r>
      <w:r w:rsidRPr="00C705BA">
        <w:rPr>
          <w:rFonts w:eastAsia="SimSun"/>
          <w:sz w:val="20"/>
          <w:szCs w:val="20"/>
          <w:lang w:eastAsia="zh-CN"/>
        </w:rPr>
        <w:t xml:space="preserve">King Tut </w:t>
      </w:r>
      <w:r w:rsidRPr="00C705BA">
        <w:rPr>
          <w:rFonts w:eastAsia="SimSun"/>
          <w:sz w:val="20"/>
          <w:szCs w:val="20"/>
          <w:lang w:eastAsia="zh-CN"/>
        </w:rPr>
        <w:t>古埃及法老图坦卡蒙展、</w:t>
      </w:r>
      <w:r w:rsidRPr="00C705BA">
        <w:rPr>
          <w:rFonts w:eastAsia="SimSun"/>
          <w:sz w:val="20"/>
          <w:szCs w:val="20"/>
          <w:lang w:eastAsia="zh-CN"/>
        </w:rPr>
        <w:t>John Lennon: The New York City Years</w:t>
      </w:r>
      <w:r w:rsidRPr="00C705BA">
        <w:rPr>
          <w:rFonts w:eastAsia="SimSun"/>
          <w:sz w:val="20"/>
          <w:szCs w:val="20"/>
          <w:lang w:eastAsia="zh-CN"/>
        </w:rPr>
        <w:t>约翰</w:t>
      </w:r>
      <w:r w:rsidRPr="00C705BA">
        <w:rPr>
          <w:rFonts w:eastAsia="SimSun"/>
          <w:sz w:val="20"/>
          <w:szCs w:val="20"/>
          <w:lang w:eastAsia="zh-CN"/>
        </w:rPr>
        <w:t>·</w:t>
      </w:r>
      <w:r w:rsidRPr="00C705BA">
        <w:rPr>
          <w:rFonts w:eastAsia="SimSun"/>
          <w:sz w:val="20"/>
          <w:szCs w:val="20"/>
          <w:lang w:eastAsia="zh-CN"/>
        </w:rPr>
        <w:t>伦农展览、</w:t>
      </w:r>
      <w:r w:rsidRPr="00C705BA">
        <w:rPr>
          <w:rFonts w:eastAsia="SimSun"/>
          <w:sz w:val="20"/>
          <w:szCs w:val="20"/>
          <w:lang w:eastAsia="zh-CN"/>
        </w:rPr>
        <w:t>Bodies: The Exhibition</w:t>
      </w:r>
      <w:r w:rsidRPr="00C705BA">
        <w:rPr>
          <w:rFonts w:eastAsia="SimSun"/>
          <w:sz w:val="20"/>
          <w:szCs w:val="20"/>
          <w:lang w:eastAsia="zh-CN"/>
        </w:rPr>
        <w:t>人体展</w:t>
      </w:r>
      <w:r w:rsidRPr="00C705BA">
        <w:rPr>
          <w:rFonts w:eastAsia="SimSun"/>
          <w:sz w:val="20"/>
          <w:szCs w:val="20"/>
          <w:lang w:eastAsia="zh-CN"/>
        </w:rPr>
        <w:t>, Jurassic World: The Exhibition</w:t>
      </w:r>
      <w:r w:rsidRPr="00C705BA">
        <w:rPr>
          <w:rFonts w:eastAsia="SimSun"/>
          <w:sz w:val="20"/>
          <w:szCs w:val="20"/>
          <w:lang w:eastAsia="zh-CN"/>
        </w:rPr>
        <w:t>侏罗纪世界展览，以及</w:t>
      </w:r>
      <w:r w:rsidRPr="00C705BA">
        <w:rPr>
          <w:rFonts w:eastAsia="SimSun"/>
          <w:sz w:val="20"/>
          <w:szCs w:val="20"/>
          <w:lang w:eastAsia="zh-CN"/>
        </w:rPr>
        <w:t>Pink Floyd: Their Mortal Remains</w:t>
      </w:r>
      <w:r w:rsidRPr="00C705BA">
        <w:rPr>
          <w:rFonts w:eastAsia="SimSun"/>
          <w:sz w:val="20"/>
          <w:szCs w:val="20"/>
          <w:lang w:eastAsia="zh-CN"/>
        </w:rPr>
        <w:t>平克</w:t>
      </w:r>
      <w:r w:rsidRPr="00C705BA">
        <w:rPr>
          <w:rFonts w:eastAsia="SimSun"/>
          <w:sz w:val="20"/>
          <w:szCs w:val="20"/>
          <w:lang w:eastAsia="zh-CN"/>
        </w:rPr>
        <w:t>·</w:t>
      </w:r>
      <w:r w:rsidR="00FC3E5A" w:rsidRPr="00C705BA">
        <w:rPr>
          <w:rFonts w:eastAsia="SimSun"/>
          <w:sz w:val="20"/>
          <w:szCs w:val="20"/>
          <w:lang w:eastAsia="zh-CN"/>
        </w:rPr>
        <w:t>弗洛</w:t>
      </w:r>
      <w:r w:rsidRPr="00C705BA">
        <w:rPr>
          <w:rFonts w:eastAsia="SimSun"/>
          <w:sz w:val="20"/>
          <w:szCs w:val="20"/>
          <w:lang w:eastAsia="zh-CN"/>
        </w:rPr>
        <w:t>伊德回顾展等。另外，作为</w:t>
      </w:r>
      <w:r w:rsidRPr="00C705BA">
        <w:rPr>
          <w:rFonts w:eastAsia="SimSun"/>
          <w:sz w:val="20"/>
          <w:szCs w:val="20"/>
          <w:lang w:eastAsia="zh-CN"/>
        </w:rPr>
        <w:t>Live Nation</w:t>
      </w:r>
      <w:r w:rsidRPr="00C705BA">
        <w:rPr>
          <w:rFonts w:eastAsia="SimSun"/>
          <w:sz w:val="20"/>
          <w:szCs w:val="20"/>
          <w:lang w:eastAsia="zh-CN"/>
        </w:rPr>
        <w:t>的前主席，</w:t>
      </w:r>
      <w:proofErr w:type="spellStart"/>
      <w:r w:rsidRPr="00C705BA">
        <w:rPr>
          <w:rFonts w:eastAsia="SimSun"/>
          <w:sz w:val="20"/>
          <w:szCs w:val="20"/>
          <w:lang w:eastAsia="zh-CN"/>
        </w:rPr>
        <w:t>Cohl</w:t>
      </w:r>
      <w:proofErr w:type="spellEnd"/>
      <w:r w:rsidRPr="00C705BA">
        <w:rPr>
          <w:rFonts w:eastAsia="SimSun"/>
          <w:sz w:val="20"/>
          <w:szCs w:val="20"/>
          <w:lang w:eastAsia="zh-CN"/>
        </w:rPr>
        <w:t>更入选加拿大摇滚名人堂</w:t>
      </w:r>
      <w:r w:rsidRPr="00C705BA">
        <w:rPr>
          <w:rFonts w:eastAsia="SimSun"/>
          <w:sz w:val="20"/>
          <w:szCs w:val="20"/>
          <w:lang w:eastAsia="zh-CN"/>
        </w:rPr>
        <w:t>/</w:t>
      </w:r>
      <w:r w:rsidRPr="00C705BA">
        <w:rPr>
          <w:rFonts w:eastAsia="SimSun"/>
          <w:sz w:val="20"/>
          <w:szCs w:val="20"/>
          <w:lang w:eastAsia="zh-CN"/>
        </w:rPr>
        <w:t>音乐名人堂，并于加拿大的星光大道占一席位。他曾荣获多个奖项，更被授予艾美奖、</w:t>
      </w:r>
      <w:r w:rsidR="00FC3E5A" w:rsidRPr="00C705BA">
        <w:rPr>
          <w:rFonts w:eastAsia="SimSun"/>
          <w:sz w:val="20"/>
          <w:szCs w:val="20"/>
          <w:lang w:eastAsia="zh-CN"/>
        </w:rPr>
        <w:t>公告牌</w:t>
      </w:r>
      <w:r w:rsidRPr="00C705BA">
        <w:rPr>
          <w:rFonts w:eastAsia="SimSun"/>
          <w:sz w:val="20"/>
          <w:szCs w:val="20"/>
          <w:lang w:eastAsia="zh-CN"/>
        </w:rPr>
        <w:t>表演传奇音乐奖、</w:t>
      </w:r>
      <w:r w:rsidRPr="00C705BA">
        <w:rPr>
          <w:rFonts w:eastAsia="SimSun"/>
          <w:sz w:val="20"/>
          <w:szCs w:val="20"/>
          <w:lang w:eastAsia="zh-CN"/>
        </w:rPr>
        <w:t xml:space="preserve"> T.J. </w:t>
      </w:r>
      <w:r w:rsidRPr="00C705BA">
        <w:rPr>
          <w:rFonts w:eastAsia="SimSun"/>
          <w:sz w:val="20"/>
          <w:szCs w:val="20"/>
          <w:lang w:eastAsia="zh-CN"/>
        </w:rPr>
        <w:t>马爹利基金会的年度人物奖、皮博迪奖，以及朱诺奖中的特别成就奖等荣誉。</w:t>
      </w:r>
    </w:p>
    <w:p w14:paraId="7F3317F4" w14:textId="52DBE9B7" w:rsidR="00FC3E5A" w:rsidRPr="00C705BA" w:rsidRDefault="00FC3E5A" w:rsidP="00970FDD">
      <w:pPr>
        <w:rPr>
          <w:rFonts w:eastAsia="SimSun"/>
          <w:lang w:eastAsia="zh-CN"/>
        </w:rPr>
      </w:pPr>
      <w:r w:rsidRPr="00C705BA">
        <w:rPr>
          <w:rFonts w:eastAsia="SimSun"/>
          <w:b/>
          <w:lang w:eastAsia="zh-CN"/>
        </w:rPr>
        <w:t>媒体咨询</w:t>
      </w:r>
      <w:r w:rsidRPr="00C705BA">
        <w:rPr>
          <w:rFonts w:eastAsia="SimSun"/>
          <w:lang w:eastAsia="zh-CN"/>
        </w:rPr>
        <w:t>：</w:t>
      </w:r>
      <w:r w:rsidRPr="00C705BA">
        <w:rPr>
          <w:rFonts w:eastAsia="SimSun"/>
          <w:lang w:eastAsia="zh-CN"/>
        </w:rPr>
        <w:t xml:space="preserve">       </w:t>
      </w:r>
    </w:p>
    <w:p w14:paraId="5EAA32A5" w14:textId="59A20265" w:rsidR="002261B3" w:rsidRPr="00C705BA" w:rsidRDefault="00304CD9" w:rsidP="00970FDD">
      <w:pPr>
        <w:rPr>
          <w:rFonts w:eastAsia="SimSun"/>
          <w:lang w:eastAsia="zh-CN"/>
        </w:rPr>
      </w:pPr>
      <w:r w:rsidRPr="00C705BA">
        <w:rPr>
          <w:rFonts w:eastAsia="SimSun"/>
          <w:lang w:eastAsia="zh-CN"/>
        </w:rPr>
        <w:t>澳门伦敦人</w:t>
      </w:r>
      <w:r w:rsidR="002261B3" w:rsidRPr="00C705BA">
        <w:rPr>
          <w:rFonts w:eastAsia="SimSun"/>
          <w:lang w:val="fr-FR" w:eastAsia="zh-CN"/>
        </w:rPr>
        <w:t>–</w:t>
      </w:r>
      <w:r w:rsidRPr="00C705BA">
        <w:rPr>
          <w:rFonts w:eastAsia="SimSun"/>
          <w:lang w:eastAsia="zh-CN"/>
        </w:rPr>
        <w:t>公共关系部</w:t>
      </w:r>
    </w:p>
    <w:p w14:paraId="3742D2A1" w14:textId="77777777" w:rsidR="00AF3D61" w:rsidRPr="00C705BA" w:rsidRDefault="00AF3D61" w:rsidP="00970FDD">
      <w:pPr>
        <w:rPr>
          <w:rFonts w:eastAsia="SimSun"/>
          <w:lang w:val="fr-FR" w:eastAsia="zh-CN"/>
        </w:rPr>
      </w:pPr>
    </w:p>
    <w:p w14:paraId="74CF431B" w14:textId="77777777" w:rsidR="00AF3D61" w:rsidRPr="00C705BA" w:rsidRDefault="00AF3D61" w:rsidP="00970FDD">
      <w:pPr>
        <w:rPr>
          <w:rFonts w:eastAsia="SimSun"/>
          <w:lang w:eastAsia="zh-CN"/>
        </w:rPr>
      </w:pPr>
      <w:r w:rsidRPr="00C705BA">
        <w:rPr>
          <w:rFonts w:eastAsia="SimSun"/>
          <w:lang w:eastAsia="zh-CN"/>
        </w:rPr>
        <w:t>李丹</w:t>
      </w:r>
    </w:p>
    <w:p w14:paraId="4E4E4CFB" w14:textId="77777777" w:rsidR="00AF3D61" w:rsidRPr="00C705BA" w:rsidRDefault="00AF3D61" w:rsidP="00970FDD">
      <w:pPr>
        <w:rPr>
          <w:rFonts w:eastAsia="SimSun"/>
          <w:lang w:eastAsia="zh-CN"/>
        </w:rPr>
      </w:pPr>
      <w:r w:rsidRPr="00C705BA">
        <w:rPr>
          <w:rFonts w:eastAsia="SimSun"/>
          <w:lang w:eastAsia="zh-CN"/>
        </w:rPr>
        <w:t>电话：</w:t>
      </w:r>
      <w:r w:rsidRPr="00C705BA">
        <w:rPr>
          <w:rFonts w:eastAsia="SimSun"/>
          <w:lang w:eastAsia="zh-CN"/>
        </w:rPr>
        <w:t>+853 8118 2056</w:t>
      </w:r>
    </w:p>
    <w:p w14:paraId="2CEC21DC" w14:textId="77777777" w:rsidR="00AF3D61" w:rsidRPr="00C705BA" w:rsidRDefault="00AF3D61" w:rsidP="00970FDD">
      <w:pPr>
        <w:rPr>
          <w:rFonts w:eastAsia="SimSun"/>
          <w:lang w:eastAsia="zh-CN"/>
        </w:rPr>
      </w:pPr>
      <w:r w:rsidRPr="00C705BA">
        <w:rPr>
          <w:rFonts w:eastAsia="SimSun"/>
          <w:lang w:eastAsia="zh-CN"/>
        </w:rPr>
        <w:t>邮箱：</w:t>
      </w:r>
      <w:hyperlink r:id="rId14" w:history="1">
        <w:r w:rsidRPr="00C705BA">
          <w:rPr>
            <w:rStyle w:val="Hyperlink"/>
            <w:rFonts w:eastAsia="SimSun"/>
            <w:lang w:eastAsia="zh-CN"/>
          </w:rPr>
          <w:t>dan.li@sands.com.mo</w:t>
        </w:r>
      </w:hyperlink>
    </w:p>
    <w:p w14:paraId="5D89EEF0" w14:textId="2B8D0FE4" w:rsidR="002261B3" w:rsidRPr="00C705BA" w:rsidRDefault="002261B3" w:rsidP="00970FDD">
      <w:pPr>
        <w:ind w:right="324"/>
        <w:jc w:val="both"/>
        <w:rPr>
          <w:rFonts w:eastAsia="SimSun"/>
          <w:lang w:val="fr-FR" w:eastAsia="zh-CN"/>
        </w:rPr>
      </w:pPr>
      <w:r w:rsidRPr="00C705BA">
        <w:rPr>
          <w:rFonts w:eastAsia="SimSun"/>
          <w:lang w:val="fr-FR" w:eastAsia="zh-CN"/>
        </w:rPr>
        <w:t xml:space="preserve"> </w:t>
      </w:r>
    </w:p>
    <w:p w14:paraId="0FA05E7B" w14:textId="58B2A1C8" w:rsidR="002261B3" w:rsidRPr="00C705BA" w:rsidRDefault="00192D85" w:rsidP="00970FDD">
      <w:pPr>
        <w:rPr>
          <w:rFonts w:eastAsia="SimSun"/>
          <w:lang w:val="fr-FR" w:eastAsia="zh-CN"/>
        </w:rPr>
      </w:pPr>
      <w:r w:rsidRPr="00C705BA">
        <w:rPr>
          <w:rFonts w:eastAsia="SimSun"/>
          <w:lang w:eastAsia="zh-CN"/>
        </w:rPr>
        <w:t>黄蔚莹</w:t>
      </w:r>
      <w:r w:rsidR="00304CD9" w:rsidRPr="00C705BA">
        <w:rPr>
          <w:rFonts w:eastAsia="SimSun"/>
          <w:lang w:val="fr-FR" w:eastAsia="zh-CN"/>
        </w:rPr>
        <w:tab/>
      </w:r>
      <w:r w:rsidR="00304CD9" w:rsidRPr="00C705BA">
        <w:rPr>
          <w:rFonts w:eastAsia="SimSun"/>
          <w:lang w:val="fr-FR" w:eastAsia="zh-CN"/>
        </w:rPr>
        <w:tab/>
      </w:r>
      <w:r w:rsidR="00304CD9" w:rsidRPr="00C705BA">
        <w:rPr>
          <w:rFonts w:eastAsia="SimSun"/>
          <w:lang w:val="fr-FR" w:eastAsia="zh-CN"/>
        </w:rPr>
        <w:tab/>
      </w:r>
      <w:r w:rsidR="00304CD9" w:rsidRPr="00C705BA">
        <w:rPr>
          <w:rFonts w:eastAsia="SimSun"/>
          <w:lang w:val="fr-FR" w:eastAsia="zh-CN"/>
        </w:rPr>
        <w:tab/>
      </w:r>
      <w:r w:rsidR="00304CD9" w:rsidRPr="00C705BA">
        <w:rPr>
          <w:rFonts w:eastAsia="SimSun"/>
          <w:lang w:val="fr-FR" w:eastAsia="zh-CN"/>
        </w:rPr>
        <w:tab/>
      </w:r>
      <w:r w:rsidR="00304CD9" w:rsidRPr="00C705BA">
        <w:rPr>
          <w:rFonts w:eastAsia="SimSun"/>
          <w:lang w:val="fr-FR" w:eastAsia="zh-CN"/>
        </w:rPr>
        <w:tab/>
      </w:r>
    </w:p>
    <w:p w14:paraId="165560BD" w14:textId="5A9A3073" w:rsidR="002261B3" w:rsidRPr="00C705BA" w:rsidRDefault="00304CD9" w:rsidP="00970FDD">
      <w:pPr>
        <w:ind w:right="324"/>
        <w:jc w:val="both"/>
        <w:rPr>
          <w:rFonts w:eastAsia="SimSun"/>
          <w:lang w:val="fr-FR" w:eastAsia="zh-CN"/>
        </w:rPr>
      </w:pPr>
      <w:r w:rsidRPr="00C705BA">
        <w:rPr>
          <w:rFonts w:eastAsia="SimSun"/>
          <w:lang w:eastAsia="zh-CN"/>
        </w:rPr>
        <w:t>电话</w:t>
      </w:r>
      <w:r w:rsidRPr="00C705BA">
        <w:rPr>
          <w:rFonts w:eastAsia="SimSun"/>
          <w:lang w:val="fr-FR" w:eastAsia="zh-CN"/>
        </w:rPr>
        <w:t>：</w:t>
      </w:r>
      <w:r w:rsidRPr="00C705BA">
        <w:rPr>
          <w:rFonts w:eastAsia="SimSun"/>
          <w:lang w:val="fr-FR" w:eastAsia="zh-CN"/>
        </w:rPr>
        <w:t xml:space="preserve">+853 </w:t>
      </w:r>
      <w:r w:rsidR="00AF3D61" w:rsidRPr="00C705BA">
        <w:rPr>
          <w:rFonts w:eastAsia="SimSun"/>
          <w:lang w:val="fr-FR" w:eastAsia="zh-CN"/>
        </w:rPr>
        <w:t>8118 2384</w:t>
      </w:r>
      <w:r w:rsidRPr="00C705BA">
        <w:rPr>
          <w:rFonts w:eastAsia="SimSun"/>
          <w:lang w:val="fr-FR" w:eastAsia="zh-CN"/>
        </w:rPr>
        <w:tab/>
      </w:r>
      <w:r w:rsidRPr="00C705BA">
        <w:rPr>
          <w:rFonts w:eastAsia="SimSun"/>
          <w:lang w:val="fr-FR" w:eastAsia="zh-CN"/>
        </w:rPr>
        <w:tab/>
      </w:r>
      <w:r w:rsidRPr="00C705BA">
        <w:rPr>
          <w:rFonts w:eastAsia="SimSun"/>
          <w:lang w:val="fr-FR" w:eastAsia="zh-CN"/>
        </w:rPr>
        <w:tab/>
      </w:r>
    </w:p>
    <w:p w14:paraId="59FC1466" w14:textId="36A7841E" w:rsidR="002A492A" w:rsidRPr="002A492A" w:rsidRDefault="00304CD9" w:rsidP="00970FDD">
      <w:pPr>
        <w:rPr>
          <w:rFonts w:eastAsia="SimSun"/>
          <w:lang w:val="pt-PT" w:eastAsia="zh-CN"/>
        </w:rPr>
      </w:pPr>
      <w:r w:rsidRPr="00C705BA">
        <w:rPr>
          <w:rFonts w:eastAsia="SimSun"/>
          <w:lang w:eastAsia="zh-CN"/>
        </w:rPr>
        <w:t>电邮</w:t>
      </w:r>
      <w:r w:rsidRPr="00C705BA">
        <w:rPr>
          <w:rFonts w:eastAsia="SimSun"/>
          <w:lang w:val="fr-FR" w:eastAsia="zh-CN"/>
        </w:rPr>
        <w:t>：</w:t>
      </w:r>
      <w:hyperlink r:id="rId15" w:history="1">
        <w:r w:rsidR="00AF3D61" w:rsidRPr="00C705BA">
          <w:rPr>
            <w:rStyle w:val="Hyperlink"/>
            <w:rFonts w:eastAsia="SimSun"/>
            <w:lang w:val="fr-FR" w:eastAsia="zh-CN"/>
          </w:rPr>
          <w:t>ruby.wong@sands.com.mo</w:t>
        </w:r>
      </w:hyperlink>
      <w:bookmarkStart w:id="10" w:name="_gjdgxs" w:colFirst="0" w:colLast="0"/>
      <w:bookmarkEnd w:id="10"/>
    </w:p>
    <w:p w14:paraId="49D258EE" w14:textId="135BB909" w:rsidR="00DD208A" w:rsidRPr="00C705BA" w:rsidRDefault="00304CD9" w:rsidP="00970FDD">
      <w:pPr>
        <w:spacing w:after="160" w:line="240" w:lineRule="auto"/>
        <w:jc w:val="center"/>
        <w:rPr>
          <w:rFonts w:eastAsia="SimSun"/>
        </w:rPr>
      </w:pPr>
      <w:r w:rsidRPr="00C705BA">
        <w:rPr>
          <w:rFonts w:eastAsia="SimSun"/>
          <w:lang w:eastAsia="zh-CN"/>
        </w:rPr>
        <w:t># # #</w:t>
      </w:r>
      <w:bookmarkStart w:id="11" w:name="_2v40x59n73yx" w:colFirst="0" w:colLast="0"/>
      <w:bookmarkEnd w:id="11"/>
    </w:p>
    <w:sectPr w:rsidR="00DD208A" w:rsidRPr="00C705BA">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E7019" w16cex:dateUtc="2023-05-04T09:55:00Z"/>
  <w16cex:commentExtensible w16cex:durableId="27FE6683" w16cex:dateUtc="2023-05-04T09: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33575" w14:textId="77777777" w:rsidR="00C64E44" w:rsidRDefault="00C64E44" w:rsidP="00F753D5">
      <w:pPr>
        <w:spacing w:line="240" w:lineRule="auto"/>
      </w:pPr>
      <w:r>
        <w:separator/>
      </w:r>
    </w:p>
  </w:endnote>
  <w:endnote w:type="continuationSeparator" w:id="0">
    <w:p w14:paraId="2C459A11" w14:textId="77777777" w:rsidR="00C64E44" w:rsidRDefault="00C64E44" w:rsidP="00F75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auto"/>
    <w:notTrueType/>
    <w:pitch w:val="default"/>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BADB9" w14:textId="77777777" w:rsidR="00C64E44" w:rsidRDefault="00C64E44" w:rsidP="00F753D5">
      <w:pPr>
        <w:spacing w:line="240" w:lineRule="auto"/>
      </w:pPr>
      <w:r>
        <w:separator/>
      </w:r>
    </w:p>
  </w:footnote>
  <w:footnote w:type="continuationSeparator" w:id="0">
    <w:p w14:paraId="29A89CEF" w14:textId="77777777" w:rsidR="00C64E44" w:rsidRDefault="00C64E44" w:rsidP="00F753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07E"/>
    <w:multiLevelType w:val="hybridMultilevel"/>
    <w:tmpl w:val="A4B42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08A"/>
    <w:rsid w:val="00031CDE"/>
    <w:rsid w:val="00032B01"/>
    <w:rsid w:val="00047E3A"/>
    <w:rsid w:val="00053026"/>
    <w:rsid w:val="0006390E"/>
    <w:rsid w:val="000729D0"/>
    <w:rsid w:val="000807E3"/>
    <w:rsid w:val="000A7A52"/>
    <w:rsid w:val="000B239D"/>
    <w:rsid w:val="000B5943"/>
    <w:rsid w:val="000C636F"/>
    <w:rsid w:val="000E08F0"/>
    <w:rsid w:val="000E40AC"/>
    <w:rsid w:val="000F0CCB"/>
    <w:rsid w:val="000F647E"/>
    <w:rsid w:val="00101691"/>
    <w:rsid w:val="001024C2"/>
    <w:rsid w:val="0011587A"/>
    <w:rsid w:val="00117063"/>
    <w:rsid w:val="00126FBA"/>
    <w:rsid w:val="00127A25"/>
    <w:rsid w:val="00144B52"/>
    <w:rsid w:val="00165857"/>
    <w:rsid w:val="00166D5A"/>
    <w:rsid w:val="001715F4"/>
    <w:rsid w:val="00172597"/>
    <w:rsid w:val="0017521A"/>
    <w:rsid w:val="00192D85"/>
    <w:rsid w:val="001B2405"/>
    <w:rsid w:val="001E2D4B"/>
    <w:rsid w:val="001E60E5"/>
    <w:rsid w:val="002215BF"/>
    <w:rsid w:val="00222F36"/>
    <w:rsid w:val="00223D99"/>
    <w:rsid w:val="002261B3"/>
    <w:rsid w:val="00250CDE"/>
    <w:rsid w:val="00264DA9"/>
    <w:rsid w:val="00270919"/>
    <w:rsid w:val="00271F09"/>
    <w:rsid w:val="0028680E"/>
    <w:rsid w:val="002A492A"/>
    <w:rsid w:val="002C1F23"/>
    <w:rsid w:val="002F7582"/>
    <w:rsid w:val="002F7A11"/>
    <w:rsid w:val="00304CD9"/>
    <w:rsid w:val="00313FED"/>
    <w:rsid w:val="00316F0E"/>
    <w:rsid w:val="003219CB"/>
    <w:rsid w:val="00347394"/>
    <w:rsid w:val="003568BA"/>
    <w:rsid w:val="00365617"/>
    <w:rsid w:val="003A419C"/>
    <w:rsid w:val="003C176E"/>
    <w:rsid w:val="003E2469"/>
    <w:rsid w:val="003E73B8"/>
    <w:rsid w:val="003F5D27"/>
    <w:rsid w:val="0040200F"/>
    <w:rsid w:val="00422CDB"/>
    <w:rsid w:val="00435316"/>
    <w:rsid w:val="00482A7D"/>
    <w:rsid w:val="00486A67"/>
    <w:rsid w:val="004A0099"/>
    <w:rsid w:val="004B213C"/>
    <w:rsid w:val="004B3D74"/>
    <w:rsid w:val="004C62D5"/>
    <w:rsid w:val="004D00E7"/>
    <w:rsid w:val="004E0777"/>
    <w:rsid w:val="0054281D"/>
    <w:rsid w:val="00550E2A"/>
    <w:rsid w:val="0055785A"/>
    <w:rsid w:val="0056778C"/>
    <w:rsid w:val="00570E0A"/>
    <w:rsid w:val="00571205"/>
    <w:rsid w:val="005C6B62"/>
    <w:rsid w:val="005D6FD9"/>
    <w:rsid w:val="005E4E7A"/>
    <w:rsid w:val="005E5567"/>
    <w:rsid w:val="005F0925"/>
    <w:rsid w:val="005F25B1"/>
    <w:rsid w:val="00604FD6"/>
    <w:rsid w:val="00606056"/>
    <w:rsid w:val="00607A81"/>
    <w:rsid w:val="006154F5"/>
    <w:rsid w:val="006518BD"/>
    <w:rsid w:val="00665D23"/>
    <w:rsid w:val="00666333"/>
    <w:rsid w:val="00672CAA"/>
    <w:rsid w:val="00685396"/>
    <w:rsid w:val="00695881"/>
    <w:rsid w:val="006A65E9"/>
    <w:rsid w:val="006A7D49"/>
    <w:rsid w:val="006B32F1"/>
    <w:rsid w:val="006C381F"/>
    <w:rsid w:val="006E469D"/>
    <w:rsid w:val="007215DE"/>
    <w:rsid w:val="00723CF4"/>
    <w:rsid w:val="007303C6"/>
    <w:rsid w:val="0074233D"/>
    <w:rsid w:val="0074309B"/>
    <w:rsid w:val="00752407"/>
    <w:rsid w:val="00754C5F"/>
    <w:rsid w:val="00754C81"/>
    <w:rsid w:val="00766CE9"/>
    <w:rsid w:val="0076793F"/>
    <w:rsid w:val="0077468B"/>
    <w:rsid w:val="00781458"/>
    <w:rsid w:val="00781F8F"/>
    <w:rsid w:val="00782AEB"/>
    <w:rsid w:val="00783199"/>
    <w:rsid w:val="007B2217"/>
    <w:rsid w:val="007C05D2"/>
    <w:rsid w:val="007C7C26"/>
    <w:rsid w:val="007F6CB4"/>
    <w:rsid w:val="007F7577"/>
    <w:rsid w:val="00800F5A"/>
    <w:rsid w:val="00811E61"/>
    <w:rsid w:val="00812107"/>
    <w:rsid w:val="0083448B"/>
    <w:rsid w:val="00846A22"/>
    <w:rsid w:val="00857022"/>
    <w:rsid w:val="00857581"/>
    <w:rsid w:val="00864403"/>
    <w:rsid w:val="00883D72"/>
    <w:rsid w:val="00894C81"/>
    <w:rsid w:val="008A14BC"/>
    <w:rsid w:val="008B7D53"/>
    <w:rsid w:val="008C2480"/>
    <w:rsid w:val="008D390D"/>
    <w:rsid w:val="008E15A8"/>
    <w:rsid w:val="008F58AE"/>
    <w:rsid w:val="008F76C0"/>
    <w:rsid w:val="00920558"/>
    <w:rsid w:val="009221EB"/>
    <w:rsid w:val="00941DD2"/>
    <w:rsid w:val="0094687D"/>
    <w:rsid w:val="009633FD"/>
    <w:rsid w:val="00970FDD"/>
    <w:rsid w:val="00973059"/>
    <w:rsid w:val="00986698"/>
    <w:rsid w:val="009953CD"/>
    <w:rsid w:val="009A15FB"/>
    <w:rsid w:val="009A6BB6"/>
    <w:rsid w:val="009B1B58"/>
    <w:rsid w:val="009D3EDF"/>
    <w:rsid w:val="009E1FD1"/>
    <w:rsid w:val="009E5A74"/>
    <w:rsid w:val="009F0502"/>
    <w:rsid w:val="00A15A47"/>
    <w:rsid w:val="00A22D68"/>
    <w:rsid w:val="00A34D48"/>
    <w:rsid w:val="00A5089C"/>
    <w:rsid w:val="00A64D79"/>
    <w:rsid w:val="00A655D1"/>
    <w:rsid w:val="00A949FC"/>
    <w:rsid w:val="00A97393"/>
    <w:rsid w:val="00AC28E5"/>
    <w:rsid w:val="00AD02DA"/>
    <w:rsid w:val="00AD6C25"/>
    <w:rsid w:val="00AE0E85"/>
    <w:rsid w:val="00AF17BA"/>
    <w:rsid w:val="00AF3D61"/>
    <w:rsid w:val="00B164FF"/>
    <w:rsid w:val="00B229C7"/>
    <w:rsid w:val="00B252BA"/>
    <w:rsid w:val="00B25839"/>
    <w:rsid w:val="00B43FA3"/>
    <w:rsid w:val="00B56927"/>
    <w:rsid w:val="00B62EE7"/>
    <w:rsid w:val="00B920E8"/>
    <w:rsid w:val="00BA4CAC"/>
    <w:rsid w:val="00BA7CDC"/>
    <w:rsid w:val="00BB65E8"/>
    <w:rsid w:val="00BC7656"/>
    <w:rsid w:val="00BD3131"/>
    <w:rsid w:val="00BD44AC"/>
    <w:rsid w:val="00C01647"/>
    <w:rsid w:val="00C0252F"/>
    <w:rsid w:val="00C17591"/>
    <w:rsid w:val="00C3082A"/>
    <w:rsid w:val="00C30B17"/>
    <w:rsid w:val="00C64E44"/>
    <w:rsid w:val="00C66DFE"/>
    <w:rsid w:val="00C67AF6"/>
    <w:rsid w:val="00C705BA"/>
    <w:rsid w:val="00CA2E92"/>
    <w:rsid w:val="00CA4CB9"/>
    <w:rsid w:val="00CC3414"/>
    <w:rsid w:val="00CC415B"/>
    <w:rsid w:val="00CD4F04"/>
    <w:rsid w:val="00CE4365"/>
    <w:rsid w:val="00D000C9"/>
    <w:rsid w:val="00D06AB9"/>
    <w:rsid w:val="00D40F94"/>
    <w:rsid w:val="00D44486"/>
    <w:rsid w:val="00D470DF"/>
    <w:rsid w:val="00D50761"/>
    <w:rsid w:val="00D52AF4"/>
    <w:rsid w:val="00D64188"/>
    <w:rsid w:val="00DD208A"/>
    <w:rsid w:val="00DE2BD7"/>
    <w:rsid w:val="00DE341A"/>
    <w:rsid w:val="00E05F8B"/>
    <w:rsid w:val="00E174A6"/>
    <w:rsid w:val="00E265DD"/>
    <w:rsid w:val="00E3017C"/>
    <w:rsid w:val="00E4341A"/>
    <w:rsid w:val="00E4370E"/>
    <w:rsid w:val="00E54580"/>
    <w:rsid w:val="00E54CF6"/>
    <w:rsid w:val="00E74DD4"/>
    <w:rsid w:val="00E87A0C"/>
    <w:rsid w:val="00E9438D"/>
    <w:rsid w:val="00E952FE"/>
    <w:rsid w:val="00E975DC"/>
    <w:rsid w:val="00EA4BF4"/>
    <w:rsid w:val="00EB07E2"/>
    <w:rsid w:val="00ED3A02"/>
    <w:rsid w:val="00EE1EB4"/>
    <w:rsid w:val="00F01EE6"/>
    <w:rsid w:val="00F25620"/>
    <w:rsid w:val="00F30C2F"/>
    <w:rsid w:val="00F31BFA"/>
    <w:rsid w:val="00F3407E"/>
    <w:rsid w:val="00F45214"/>
    <w:rsid w:val="00F4688A"/>
    <w:rsid w:val="00F51598"/>
    <w:rsid w:val="00F620BC"/>
    <w:rsid w:val="00F753D5"/>
    <w:rsid w:val="00F82C60"/>
    <w:rsid w:val="00F9209A"/>
    <w:rsid w:val="00FA10AB"/>
    <w:rsid w:val="00FA581F"/>
    <w:rsid w:val="00FB3135"/>
    <w:rsid w:val="00FC396C"/>
    <w:rsid w:val="00FC3E5A"/>
    <w:rsid w:val="00FC5EBF"/>
    <w:rsid w:val="00FC7DDC"/>
    <w:rsid w:val="00FD45F8"/>
    <w:rsid w:val="00FD683A"/>
    <w:rsid w:val="00FE3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0B597BF"/>
  <w15:docId w15:val="{8737B13A-5F6B-4536-B8DA-A3184E81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PMingLiU"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BalloonText">
    <w:name w:val="Balloon Text"/>
    <w:basedOn w:val="Normal"/>
    <w:link w:val="BalloonTextChar"/>
    <w:uiPriority w:val="99"/>
    <w:semiHidden/>
    <w:unhideWhenUsed/>
    <w:rsid w:val="002F7A1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A11"/>
    <w:rPr>
      <w:rFonts w:ascii="Segoe UI" w:hAnsi="Segoe UI" w:cs="Segoe UI"/>
      <w:sz w:val="18"/>
      <w:szCs w:val="18"/>
    </w:rPr>
  </w:style>
  <w:style w:type="paragraph" w:styleId="CommentText">
    <w:name w:val="annotation text"/>
    <w:basedOn w:val="Normal"/>
    <w:link w:val="CommentTextChar"/>
    <w:unhideWhenUsed/>
    <w:rsid w:val="002F7A11"/>
    <w:pPr>
      <w:spacing w:line="240" w:lineRule="auto"/>
    </w:pPr>
    <w:rPr>
      <w:rFonts w:ascii="Times New Roman" w:eastAsia="SimSun" w:hAnsi="Times New Roman" w:cs="Times New Roman"/>
      <w:sz w:val="20"/>
      <w:szCs w:val="20"/>
      <w:lang w:val="en-GB" w:eastAsia="zh-CN"/>
    </w:rPr>
  </w:style>
  <w:style w:type="character" w:customStyle="1" w:styleId="CommentTextChar">
    <w:name w:val="Comment Text Char"/>
    <w:basedOn w:val="DefaultParagraphFont"/>
    <w:link w:val="CommentText"/>
    <w:rsid w:val="002F7A11"/>
    <w:rPr>
      <w:rFonts w:ascii="Times New Roman" w:eastAsia="SimSun" w:hAnsi="Times New Roman" w:cs="Times New Roman"/>
      <w:sz w:val="20"/>
      <w:szCs w:val="20"/>
      <w:lang w:val="en-GB" w:eastAsia="zh-CN"/>
    </w:rPr>
  </w:style>
  <w:style w:type="character" w:styleId="Hyperlink">
    <w:name w:val="Hyperlink"/>
    <w:basedOn w:val="DefaultParagraphFont"/>
    <w:uiPriority w:val="99"/>
    <w:unhideWhenUsed/>
    <w:rsid w:val="002F7A11"/>
    <w:rPr>
      <w:color w:val="0563C1"/>
      <w:u w:val="single"/>
    </w:rPr>
  </w:style>
  <w:style w:type="character" w:styleId="CommentReference">
    <w:name w:val="annotation reference"/>
    <w:basedOn w:val="DefaultParagraphFont"/>
    <w:uiPriority w:val="99"/>
    <w:semiHidden/>
    <w:unhideWhenUsed/>
    <w:rsid w:val="002F7A11"/>
    <w:rPr>
      <w:sz w:val="16"/>
      <w:szCs w:val="16"/>
    </w:rPr>
  </w:style>
  <w:style w:type="character" w:styleId="Emphasis">
    <w:name w:val="Emphasis"/>
    <w:basedOn w:val="DefaultParagraphFont"/>
    <w:uiPriority w:val="20"/>
    <w:qFormat/>
    <w:rsid w:val="00A949FC"/>
    <w:rPr>
      <w:i/>
      <w:iCs/>
    </w:rPr>
  </w:style>
  <w:style w:type="character" w:customStyle="1" w:styleId="ilh-page">
    <w:name w:val="ilh-page"/>
    <w:basedOn w:val="DefaultParagraphFont"/>
    <w:rsid w:val="00223D99"/>
  </w:style>
  <w:style w:type="paragraph" w:styleId="HTMLPreformatted">
    <w:name w:val="HTML Preformatted"/>
    <w:basedOn w:val="Normal"/>
    <w:link w:val="HTMLPreformattedChar"/>
    <w:uiPriority w:val="99"/>
    <w:unhideWhenUsed/>
    <w:rsid w:val="003E2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E2469"/>
    <w:rPr>
      <w:rFonts w:ascii="Courier New" w:eastAsia="Times New Roman" w:hAnsi="Courier New" w:cs="Courier New"/>
      <w:sz w:val="20"/>
      <w:szCs w:val="20"/>
      <w:lang w:val="en-US"/>
    </w:rPr>
  </w:style>
  <w:style w:type="character" w:customStyle="1" w:styleId="y2iqfc">
    <w:name w:val="y2iqfc"/>
    <w:basedOn w:val="DefaultParagraphFont"/>
    <w:rsid w:val="003E2469"/>
  </w:style>
  <w:style w:type="paragraph" w:styleId="Header">
    <w:name w:val="header"/>
    <w:basedOn w:val="Normal"/>
    <w:link w:val="HeaderChar"/>
    <w:uiPriority w:val="99"/>
    <w:unhideWhenUsed/>
    <w:rsid w:val="00F753D5"/>
    <w:pPr>
      <w:tabs>
        <w:tab w:val="center" w:pos="4680"/>
        <w:tab w:val="right" w:pos="9360"/>
      </w:tabs>
      <w:spacing w:line="240" w:lineRule="auto"/>
    </w:pPr>
  </w:style>
  <w:style w:type="character" w:customStyle="1" w:styleId="HeaderChar">
    <w:name w:val="Header Char"/>
    <w:basedOn w:val="DefaultParagraphFont"/>
    <w:link w:val="Header"/>
    <w:uiPriority w:val="99"/>
    <w:rsid w:val="00F753D5"/>
  </w:style>
  <w:style w:type="paragraph" w:styleId="Footer">
    <w:name w:val="footer"/>
    <w:basedOn w:val="Normal"/>
    <w:link w:val="FooterChar"/>
    <w:uiPriority w:val="99"/>
    <w:unhideWhenUsed/>
    <w:rsid w:val="00F753D5"/>
    <w:pPr>
      <w:tabs>
        <w:tab w:val="center" w:pos="4680"/>
        <w:tab w:val="right" w:pos="9360"/>
      </w:tabs>
      <w:spacing w:line="240" w:lineRule="auto"/>
    </w:pPr>
  </w:style>
  <w:style w:type="character" w:customStyle="1" w:styleId="FooterChar">
    <w:name w:val="Footer Char"/>
    <w:basedOn w:val="DefaultParagraphFont"/>
    <w:link w:val="Footer"/>
    <w:uiPriority w:val="99"/>
    <w:rsid w:val="00F753D5"/>
  </w:style>
  <w:style w:type="character" w:styleId="UnresolvedMention">
    <w:name w:val="Unresolved Mention"/>
    <w:basedOn w:val="DefaultParagraphFont"/>
    <w:uiPriority w:val="99"/>
    <w:semiHidden/>
    <w:unhideWhenUsed/>
    <w:rsid w:val="00AF17BA"/>
    <w:rPr>
      <w:color w:val="605E5C"/>
      <w:shd w:val="clear" w:color="auto" w:fill="E1DFDD"/>
    </w:rPr>
  </w:style>
  <w:style w:type="paragraph" w:customStyle="1" w:styleId="Default">
    <w:name w:val="Default"/>
    <w:rsid w:val="002261B3"/>
    <w:pPr>
      <w:autoSpaceDE w:val="0"/>
      <w:autoSpaceDN w:val="0"/>
      <w:adjustRightInd w:val="0"/>
      <w:spacing w:line="240" w:lineRule="auto"/>
    </w:pPr>
    <w:rPr>
      <w:rFonts w:eastAsia="SimSun"/>
      <w:color w:val="000000"/>
      <w:sz w:val="24"/>
      <w:szCs w:val="24"/>
      <w:lang w:val="en-US" w:eastAsia="en-US"/>
    </w:rPr>
  </w:style>
  <w:style w:type="paragraph" w:styleId="BodyText">
    <w:name w:val="Body Text"/>
    <w:basedOn w:val="Normal"/>
    <w:link w:val="BodyTextChar"/>
    <w:uiPriority w:val="99"/>
    <w:unhideWhenUsed/>
    <w:rsid w:val="002261B3"/>
    <w:pPr>
      <w:spacing w:line="240" w:lineRule="auto"/>
    </w:pPr>
    <w:rPr>
      <w:rFonts w:ascii="Times New Roman" w:eastAsia="SimSun" w:hAnsi="Times New Roman" w:cs="Times New Roman"/>
      <w:sz w:val="24"/>
      <w:szCs w:val="24"/>
      <w:lang w:val="en-GB" w:eastAsia="zh-CN"/>
    </w:rPr>
  </w:style>
  <w:style w:type="character" w:customStyle="1" w:styleId="BodyTextChar">
    <w:name w:val="Body Text Char"/>
    <w:basedOn w:val="DefaultParagraphFont"/>
    <w:link w:val="BodyText"/>
    <w:uiPriority w:val="99"/>
    <w:rsid w:val="002261B3"/>
    <w:rPr>
      <w:rFonts w:ascii="Times New Roman" w:eastAsia="SimSun" w:hAnsi="Times New Roman" w:cs="Times New Roman"/>
      <w:sz w:val="24"/>
      <w:szCs w:val="24"/>
      <w:lang w:val="en-GB" w:eastAsia="zh-CN"/>
    </w:rPr>
  </w:style>
  <w:style w:type="paragraph" w:customStyle="1" w:styleId="default0">
    <w:name w:val="default"/>
    <w:basedOn w:val="Normal"/>
    <w:rsid w:val="002261B3"/>
    <w:pPr>
      <w:autoSpaceDE w:val="0"/>
      <w:autoSpaceDN w:val="0"/>
      <w:spacing w:line="240" w:lineRule="auto"/>
    </w:pPr>
    <w:rPr>
      <w:rFonts w:eastAsia="SimSun"/>
      <w:color w:val="000000"/>
      <w:sz w:val="24"/>
      <w:szCs w:val="24"/>
      <w:lang w:val="en-GB" w:eastAsia="zh-CN"/>
    </w:rPr>
  </w:style>
  <w:style w:type="paragraph" w:styleId="Revision">
    <w:name w:val="Revision"/>
    <w:hidden/>
    <w:uiPriority w:val="99"/>
    <w:semiHidden/>
    <w:rsid w:val="00F45214"/>
    <w:pPr>
      <w:spacing w:line="240" w:lineRule="auto"/>
    </w:pPr>
  </w:style>
  <w:style w:type="paragraph" w:styleId="CommentSubject">
    <w:name w:val="annotation subject"/>
    <w:basedOn w:val="CommentText"/>
    <w:next w:val="CommentText"/>
    <w:link w:val="CommentSubjectChar"/>
    <w:uiPriority w:val="99"/>
    <w:semiHidden/>
    <w:unhideWhenUsed/>
    <w:rsid w:val="00920558"/>
    <w:rPr>
      <w:rFonts w:ascii="Arial" w:eastAsia="PMingLiU" w:hAnsi="Arial" w:cs="Arial"/>
      <w:b/>
      <w:bCs/>
      <w:lang w:val="en" w:eastAsia="zh-TW"/>
    </w:rPr>
  </w:style>
  <w:style w:type="character" w:customStyle="1" w:styleId="CommentSubjectChar">
    <w:name w:val="Comment Subject Char"/>
    <w:basedOn w:val="CommentTextChar"/>
    <w:link w:val="CommentSubject"/>
    <w:uiPriority w:val="99"/>
    <w:semiHidden/>
    <w:rsid w:val="00920558"/>
    <w:rPr>
      <w:rFonts w:ascii="Times New Roman" w:eastAsia="SimSun" w:hAnsi="Times New Roman" w:cs="Times New Roman"/>
      <w:b/>
      <w:bCs/>
      <w:sz w:val="20"/>
      <w:szCs w:val="20"/>
      <w:lang w:val="en-GB" w:eastAsia="zh-CN"/>
    </w:rPr>
  </w:style>
  <w:style w:type="paragraph" w:styleId="ListParagraph">
    <w:name w:val="List Paragraph"/>
    <w:basedOn w:val="Normal"/>
    <w:uiPriority w:val="34"/>
    <w:qFormat/>
    <w:rsid w:val="007C7C26"/>
    <w:pPr>
      <w:spacing w:line="240" w:lineRule="auto"/>
      <w:ind w:left="720"/>
    </w:pPr>
    <w:rPr>
      <w:rFonts w:ascii="Calibri" w:eastAsiaTheme="minorEastAsia" w:hAnsi="Calibri" w:cs="Calibri"/>
      <w:lang w:val="en-US"/>
    </w:rPr>
  </w:style>
  <w:style w:type="character" w:styleId="FollowedHyperlink">
    <w:name w:val="FollowedHyperlink"/>
    <w:basedOn w:val="DefaultParagraphFont"/>
    <w:uiPriority w:val="99"/>
    <w:semiHidden/>
    <w:unhideWhenUsed/>
    <w:rsid w:val="00422CDB"/>
    <w:rPr>
      <w:color w:val="800080" w:themeColor="followedHyperlink"/>
      <w:u w:val="single"/>
    </w:rPr>
  </w:style>
  <w:style w:type="character" w:customStyle="1" w:styleId="None">
    <w:name w:val="None"/>
    <w:basedOn w:val="DefaultParagraphFont"/>
    <w:rsid w:val="00812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3861">
      <w:bodyDiv w:val="1"/>
      <w:marLeft w:val="0"/>
      <w:marRight w:val="0"/>
      <w:marTop w:val="0"/>
      <w:marBottom w:val="0"/>
      <w:divBdr>
        <w:top w:val="none" w:sz="0" w:space="0" w:color="auto"/>
        <w:left w:val="none" w:sz="0" w:space="0" w:color="auto"/>
        <w:bottom w:val="none" w:sz="0" w:space="0" w:color="auto"/>
        <w:right w:val="none" w:sz="0" w:space="0" w:color="auto"/>
      </w:divBdr>
    </w:div>
    <w:div w:id="173232266">
      <w:bodyDiv w:val="1"/>
      <w:marLeft w:val="0"/>
      <w:marRight w:val="0"/>
      <w:marTop w:val="0"/>
      <w:marBottom w:val="0"/>
      <w:divBdr>
        <w:top w:val="none" w:sz="0" w:space="0" w:color="auto"/>
        <w:left w:val="none" w:sz="0" w:space="0" w:color="auto"/>
        <w:bottom w:val="none" w:sz="0" w:space="0" w:color="auto"/>
        <w:right w:val="none" w:sz="0" w:space="0" w:color="auto"/>
      </w:divBdr>
    </w:div>
    <w:div w:id="194656285">
      <w:bodyDiv w:val="1"/>
      <w:marLeft w:val="0"/>
      <w:marRight w:val="0"/>
      <w:marTop w:val="0"/>
      <w:marBottom w:val="0"/>
      <w:divBdr>
        <w:top w:val="none" w:sz="0" w:space="0" w:color="auto"/>
        <w:left w:val="none" w:sz="0" w:space="0" w:color="auto"/>
        <w:bottom w:val="none" w:sz="0" w:space="0" w:color="auto"/>
        <w:right w:val="none" w:sz="0" w:space="0" w:color="auto"/>
      </w:divBdr>
    </w:div>
    <w:div w:id="202405786">
      <w:bodyDiv w:val="1"/>
      <w:marLeft w:val="0"/>
      <w:marRight w:val="0"/>
      <w:marTop w:val="0"/>
      <w:marBottom w:val="0"/>
      <w:divBdr>
        <w:top w:val="none" w:sz="0" w:space="0" w:color="auto"/>
        <w:left w:val="none" w:sz="0" w:space="0" w:color="auto"/>
        <w:bottom w:val="none" w:sz="0" w:space="0" w:color="auto"/>
        <w:right w:val="none" w:sz="0" w:space="0" w:color="auto"/>
      </w:divBdr>
    </w:div>
    <w:div w:id="439034265">
      <w:bodyDiv w:val="1"/>
      <w:marLeft w:val="0"/>
      <w:marRight w:val="0"/>
      <w:marTop w:val="0"/>
      <w:marBottom w:val="0"/>
      <w:divBdr>
        <w:top w:val="none" w:sz="0" w:space="0" w:color="auto"/>
        <w:left w:val="none" w:sz="0" w:space="0" w:color="auto"/>
        <w:bottom w:val="none" w:sz="0" w:space="0" w:color="auto"/>
        <w:right w:val="none" w:sz="0" w:space="0" w:color="auto"/>
      </w:divBdr>
    </w:div>
    <w:div w:id="626012519">
      <w:bodyDiv w:val="1"/>
      <w:marLeft w:val="0"/>
      <w:marRight w:val="0"/>
      <w:marTop w:val="0"/>
      <w:marBottom w:val="0"/>
      <w:divBdr>
        <w:top w:val="none" w:sz="0" w:space="0" w:color="auto"/>
        <w:left w:val="none" w:sz="0" w:space="0" w:color="auto"/>
        <w:bottom w:val="none" w:sz="0" w:space="0" w:color="auto"/>
        <w:right w:val="none" w:sz="0" w:space="0" w:color="auto"/>
      </w:divBdr>
    </w:div>
    <w:div w:id="673920010">
      <w:bodyDiv w:val="1"/>
      <w:marLeft w:val="0"/>
      <w:marRight w:val="0"/>
      <w:marTop w:val="0"/>
      <w:marBottom w:val="0"/>
      <w:divBdr>
        <w:top w:val="none" w:sz="0" w:space="0" w:color="auto"/>
        <w:left w:val="none" w:sz="0" w:space="0" w:color="auto"/>
        <w:bottom w:val="none" w:sz="0" w:space="0" w:color="auto"/>
        <w:right w:val="none" w:sz="0" w:space="0" w:color="auto"/>
      </w:divBdr>
    </w:div>
    <w:div w:id="691536939">
      <w:bodyDiv w:val="1"/>
      <w:marLeft w:val="0"/>
      <w:marRight w:val="0"/>
      <w:marTop w:val="0"/>
      <w:marBottom w:val="0"/>
      <w:divBdr>
        <w:top w:val="none" w:sz="0" w:space="0" w:color="auto"/>
        <w:left w:val="none" w:sz="0" w:space="0" w:color="auto"/>
        <w:bottom w:val="none" w:sz="0" w:space="0" w:color="auto"/>
        <w:right w:val="none" w:sz="0" w:space="0" w:color="auto"/>
      </w:divBdr>
    </w:div>
    <w:div w:id="805585439">
      <w:bodyDiv w:val="1"/>
      <w:marLeft w:val="0"/>
      <w:marRight w:val="0"/>
      <w:marTop w:val="0"/>
      <w:marBottom w:val="0"/>
      <w:divBdr>
        <w:top w:val="none" w:sz="0" w:space="0" w:color="auto"/>
        <w:left w:val="none" w:sz="0" w:space="0" w:color="auto"/>
        <w:bottom w:val="none" w:sz="0" w:space="0" w:color="auto"/>
        <w:right w:val="none" w:sz="0" w:space="0" w:color="auto"/>
      </w:divBdr>
    </w:div>
    <w:div w:id="1011491529">
      <w:bodyDiv w:val="1"/>
      <w:marLeft w:val="0"/>
      <w:marRight w:val="0"/>
      <w:marTop w:val="0"/>
      <w:marBottom w:val="0"/>
      <w:divBdr>
        <w:top w:val="none" w:sz="0" w:space="0" w:color="auto"/>
        <w:left w:val="none" w:sz="0" w:space="0" w:color="auto"/>
        <w:bottom w:val="none" w:sz="0" w:space="0" w:color="auto"/>
        <w:right w:val="none" w:sz="0" w:space="0" w:color="auto"/>
      </w:divBdr>
    </w:div>
    <w:div w:id="1036202879">
      <w:bodyDiv w:val="1"/>
      <w:marLeft w:val="0"/>
      <w:marRight w:val="0"/>
      <w:marTop w:val="0"/>
      <w:marBottom w:val="0"/>
      <w:divBdr>
        <w:top w:val="none" w:sz="0" w:space="0" w:color="auto"/>
        <w:left w:val="none" w:sz="0" w:space="0" w:color="auto"/>
        <w:bottom w:val="none" w:sz="0" w:space="0" w:color="auto"/>
        <w:right w:val="none" w:sz="0" w:space="0" w:color="auto"/>
      </w:divBdr>
    </w:div>
    <w:div w:id="1164319032">
      <w:bodyDiv w:val="1"/>
      <w:marLeft w:val="0"/>
      <w:marRight w:val="0"/>
      <w:marTop w:val="0"/>
      <w:marBottom w:val="0"/>
      <w:divBdr>
        <w:top w:val="none" w:sz="0" w:space="0" w:color="auto"/>
        <w:left w:val="none" w:sz="0" w:space="0" w:color="auto"/>
        <w:bottom w:val="none" w:sz="0" w:space="0" w:color="auto"/>
        <w:right w:val="none" w:sz="0" w:space="0" w:color="auto"/>
      </w:divBdr>
    </w:div>
    <w:div w:id="1200388247">
      <w:bodyDiv w:val="1"/>
      <w:marLeft w:val="0"/>
      <w:marRight w:val="0"/>
      <w:marTop w:val="0"/>
      <w:marBottom w:val="0"/>
      <w:divBdr>
        <w:top w:val="none" w:sz="0" w:space="0" w:color="auto"/>
        <w:left w:val="none" w:sz="0" w:space="0" w:color="auto"/>
        <w:bottom w:val="none" w:sz="0" w:space="0" w:color="auto"/>
        <w:right w:val="none" w:sz="0" w:space="0" w:color="auto"/>
      </w:divBdr>
    </w:div>
    <w:div w:id="1200897267">
      <w:bodyDiv w:val="1"/>
      <w:marLeft w:val="0"/>
      <w:marRight w:val="0"/>
      <w:marTop w:val="0"/>
      <w:marBottom w:val="0"/>
      <w:divBdr>
        <w:top w:val="none" w:sz="0" w:space="0" w:color="auto"/>
        <w:left w:val="none" w:sz="0" w:space="0" w:color="auto"/>
        <w:bottom w:val="none" w:sz="0" w:space="0" w:color="auto"/>
        <w:right w:val="none" w:sz="0" w:space="0" w:color="auto"/>
      </w:divBdr>
    </w:div>
    <w:div w:id="1398169854">
      <w:bodyDiv w:val="1"/>
      <w:marLeft w:val="0"/>
      <w:marRight w:val="0"/>
      <w:marTop w:val="0"/>
      <w:marBottom w:val="0"/>
      <w:divBdr>
        <w:top w:val="none" w:sz="0" w:space="0" w:color="auto"/>
        <w:left w:val="none" w:sz="0" w:space="0" w:color="auto"/>
        <w:bottom w:val="none" w:sz="0" w:space="0" w:color="auto"/>
        <w:right w:val="none" w:sz="0" w:space="0" w:color="auto"/>
      </w:divBdr>
    </w:div>
    <w:div w:id="1446969431">
      <w:bodyDiv w:val="1"/>
      <w:marLeft w:val="0"/>
      <w:marRight w:val="0"/>
      <w:marTop w:val="0"/>
      <w:marBottom w:val="0"/>
      <w:divBdr>
        <w:top w:val="none" w:sz="0" w:space="0" w:color="auto"/>
        <w:left w:val="none" w:sz="0" w:space="0" w:color="auto"/>
        <w:bottom w:val="none" w:sz="0" w:space="0" w:color="auto"/>
        <w:right w:val="none" w:sz="0" w:space="0" w:color="auto"/>
      </w:divBdr>
    </w:div>
    <w:div w:id="1455060269">
      <w:bodyDiv w:val="1"/>
      <w:marLeft w:val="0"/>
      <w:marRight w:val="0"/>
      <w:marTop w:val="0"/>
      <w:marBottom w:val="0"/>
      <w:divBdr>
        <w:top w:val="none" w:sz="0" w:space="0" w:color="auto"/>
        <w:left w:val="none" w:sz="0" w:space="0" w:color="auto"/>
        <w:bottom w:val="none" w:sz="0" w:space="0" w:color="auto"/>
        <w:right w:val="none" w:sz="0" w:space="0" w:color="auto"/>
      </w:divBdr>
    </w:div>
    <w:div w:id="1496265275">
      <w:bodyDiv w:val="1"/>
      <w:marLeft w:val="0"/>
      <w:marRight w:val="0"/>
      <w:marTop w:val="0"/>
      <w:marBottom w:val="0"/>
      <w:divBdr>
        <w:top w:val="none" w:sz="0" w:space="0" w:color="auto"/>
        <w:left w:val="none" w:sz="0" w:space="0" w:color="auto"/>
        <w:bottom w:val="none" w:sz="0" w:space="0" w:color="auto"/>
        <w:right w:val="none" w:sz="0" w:space="0" w:color="auto"/>
      </w:divBdr>
    </w:div>
    <w:div w:id="1542791200">
      <w:bodyDiv w:val="1"/>
      <w:marLeft w:val="0"/>
      <w:marRight w:val="0"/>
      <w:marTop w:val="0"/>
      <w:marBottom w:val="0"/>
      <w:divBdr>
        <w:top w:val="none" w:sz="0" w:space="0" w:color="auto"/>
        <w:left w:val="none" w:sz="0" w:space="0" w:color="auto"/>
        <w:bottom w:val="none" w:sz="0" w:space="0" w:color="auto"/>
        <w:right w:val="none" w:sz="0" w:space="0" w:color="auto"/>
      </w:divBdr>
    </w:div>
    <w:div w:id="1547061691">
      <w:bodyDiv w:val="1"/>
      <w:marLeft w:val="0"/>
      <w:marRight w:val="0"/>
      <w:marTop w:val="0"/>
      <w:marBottom w:val="0"/>
      <w:divBdr>
        <w:top w:val="none" w:sz="0" w:space="0" w:color="auto"/>
        <w:left w:val="none" w:sz="0" w:space="0" w:color="auto"/>
        <w:bottom w:val="none" w:sz="0" w:space="0" w:color="auto"/>
        <w:right w:val="none" w:sz="0" w:space="0" w:color="auto"/>
      </w:divBdr>
    </w:div>
    <w:div w:id="1694066103">
      <w:bodyDiv w:val="1"/>
      <w:marLeft w:val="0"/>
      <w:marRight w:val="0"/>
      <w:marTop w:val="0"/>
      <w:marBottom w:val="0"/>
      <w:divBdr>
        <w:top w:val="none" w:sz="0" w:space="0" w:color="auto"/>
        <w:left w:val="none" w:sz="0" w:space="0" w:color="auto"/>
        <w:bottom w:val="none" w:sz="0" w:space="0" w:color="auto"/>
        <w:right w:val="none" w:sz="0" w:space="0" w:color="auto"/>
      </w:divBdr>
    </w:div>
    <w:div w:id="1703897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magineExhibitio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arrypotterexhibitio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cao.harrypotterexhibition.com/" TargetMode="External"/><Relationship Id="rId5" Type="http://schemas.openxmlformats.org/officeDocument/2006/relationships/webSettings" Target="webSettings.xml"/><Relationship Id="rId15" Type="http://schemas.openxmlformats.org/officeDocument/2006/relationships/hyperlink" Target="mailto:ruby.wong@sands.com.mo" TargetMode="External"/><Relationship Id="rId28" Type="http://schemas.microsoft.com/office/2018/08/relationships/commentsExtensible" Target="commentsExtensible.xml"/><Relationship Id="rId10" Type="http://schemas.openxmlformats.org/officeDocument/2006/relationships/hyperlink" Target="https://macao.harrypotterexhibition.com/zh_hk/" TargetMode="External"/><Relationship Id="rId4" Type="http://schemas.openxmlformats.org/officeDocument/2006/relationships/settings" Target="settings.xml"/><Relationship Id="rId9" Type="http://schemas.openxmlformats.org/officeDocument/2006/relationships/hyperlink" Target="https://macao.harrypotterexhibition.com/" TargetMode="External"/><Relationship Id="rId14" Type="http://schemas.openxmlformats.org/officeDocument/2006/relationships/hyperlink" Target="mailto:dan.li@sands.com.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7533D-9A3C-4260-9002-5B3DBFF13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Cheng, Lily SW</dc:creator>
  <cp:lastModifiedBy>Cheng, Lily SW</cp:lastModifiedBy>
  <cp:revision>6</cp:revision>
  <cp:lastPrinted>2023-05-25T04:37:00Z</cp:lastPrinted>
  <dcterms:created xsi:type="dcterms:W3CDTF">2023-09-20T11:58:00Z</dcterms:created>
  <dcterms:modified xsi:type="dcterms:W3CDTF">2023-09-22T01:54:00Z</dcterms:modified>
</cp:coreProperties>
</file>