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12F447" w14:textId="77777777" w:rsidR="008E3E76" w:rsidRPr="0026252B" w:rsidRDefault="008E3E76" w:rsidP="008E3E76">
      <w:pPr>
        <w:jc w:val="center"/>
        <w:rPr>
          <w:rFonts w:ascii="Arial" w:hAnsi="Arial" w:cs="Arial"/>
          <w:sz w:val="20"/>
          <w:szCs w:val="20"/>
        </w:rPr>
      </w:pPr>
      <w:r w:rsidRPr="0026252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C90218C" wp14:editId="3B92DB41">
            <wp:extent cx="2880000" cy="1440000"/>
            <wp:effectExtent l="0" t="0" r="0" b="8255"/>
            <wp:docPr id="1048477684" name="Imagen 104847768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477684" name="Imagen 1" descr="Text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23E0B" w14:textId="61A674B4" w:rsidR="008E3E76" w:rsidRPr="0026252B" w:rsidRDefault="008E3E76" w:rsidP="005415E1">
      <w:pPr>
        <w:jc w:val="center"/>
        <w:rPr>
          <w:rFonts w:ascii="Arial" w:hAnsi="Arial" w:cs="Arial"/>
          <w:sz w:val="20"/>
          <w:szCs w:val="20"/>
        </w:rPr>
      </w:pPr>
    </w:p>
    <w:p w14:paraId="2CC53E49" w14:textId="77777777" w:rsidR="001B29CF" w:rsidRDefault="00F56CE2" w:rsidP="001B29CF">
      <w:pPr>
        <w:jc w:val="center"/>
        <w:rPr>
          <w:rFonts w:ascii="Roboto" w:hAnsi="Roboto"/>
          <w:b/>
          <w:bCs/>
        </w:rPr>
      </w:pPr>
      <w:r>
        <w:rPr>
          <w:rFonts w:ascii="Roboto" w:hAnsi="Roboto"/>
          <w:b/>
          <w:bCs/>
        </w:rPr>
        <w:t xml:space="preserve">¡COMPARTE EL AMOR Y </w:t>
      </w:r>
      <w:proofErr w:type="spellStart"/>
      <w:r>
        <w:rPr>
          <w:rFonts w:ascii="Roboto" w:hAnsi="Roboto"/>
          <w:b/>
          <w:bCs/>
        </w:rPr>
        <w:t>CELEBRALO</w:t>
      </w:r>
      <w:proofErr w:type="spellEnd"/>
      <w:r>
        <w:rPr>
          <w:rFonts w:ascii="Roboto" w:hAnsi="Roboto"/>
          <w:b/>
          <w:bCs/>
        </w:rPr>
        <w:t xml:space="preserve"> CON CERVEZA DE MANTEQUILLA! </w:t>
      </w:r>
    </w:p>
    <w:p w14:paraId="5C709FD1" w14:textId="2A85CF8C" w:rsidR="00BF11BB" w:rsidRPr="00482C22" w:rsidRDefault="00F56CE2" w:rsidP="46F8BCA6">
      <w:pPr>
        <w:jc w:val="center"/>
        <w:rPr>
          <w:rFonts w:ascii="Roboto" w:hAnsi="Roboto"/>
          <w:b/>
          <w:bCs/>
        </w:rPr>
      </w:pPr>
      <w:r w:rsidRPr="46F8BCA6">
        <w:rPr>
          <w:rFonts w:ascii="Roboto" w:hAnsi="Roboto"/>
          <w:b/>
          <w:bCs/>
        </w:rPr>
        <w:t xml:space="preserve">¡UN PLACER ÚNICO, AHORA DISPONIBLE EN </w:t>
      </w:r>
      <w:r w:rsidRPr="46F8BCA6">
        <w:rPr>
          <w:rFonts w:ascii="Roboto" w:hAnsi="Roboto"/>
          <w:b/>
          <w:bCs/>
          <w:i/>
          <w:iCs/>
          <w:sz w:val="24"/>
          <w:szCs w:val="24"/>
        </w:rPr>
        <w:t xml:space="preserve">HARRY POTTER </w:t>
      </w:r>
      <w:proofErr w:type="spellStart"/>
      <w:r w:rsidRPr="46F8BCA6">
        <w:rPr>
          <w:rFonts w:ascii="Roboto" w:hAnsi="Roboto"/>
          <w:b/>
          <w:bCs/>
          <w:i/>
          <w:iCs/>
          <w:sz w:val="24"/>
          <w:szCs w:val="24"/>
        </w:rPr>
        <w:t>THE</w:t>
      </w:r>
      <w:proofErr w:type="spellEnd"/>
      <w:r w:rsidRPr="46F8BCA6">
        <w:rPr>
          <w:rFonts w:ascii="Roboto" w:hAnsi="Roboto"/>
          <w:b/>
          <w:bCs/>
          <w:i/>
          <w:iCs/>
          <w:sz w:val="24"/>
          <w:szCs w:val="24"/>
        </w:rPr>
        <w:t xml:space="preserve"> </w:t>
      </w:r>
      <w:proofErr w:type="spellStart"/>
      <w:r w:rsidRPr="46F8BCA6">
        <w:rPr>
          <w:rFonts w:ascii="Roboto" w:hAnsi="Roboto"/>
          <w:b/>
          <w:bCs/>
          <w:i/>
          <w:iCs/>
          <w:sz w:val="24"/>
          <w:szCs w:val="24"/>
        </w:rPr>
        <w:t>EXHIBITION</w:t>
      </w:r>
      <w:proofErr w:type="spellEnd"/>
      <w:r w:rsidRPr="46F8BCA6">
        <w:rPr>
          <w:rFonts w:ascii="Roboto" w:hAnsi="Roboto"/>
          <w:b/>
          <w:bCs/>
        </w:rPr>
        <w:t>!</w:t>
      </w:r>
    </w:p>
    <w:p w14:paraId="136BEDA7" w14:textId="6EC6317B" w:rsidR="00C27722" w:rsidRPr="002B3FFD" w:rsidRDefault="00C27722" w:rsidP="00C27722">
      <w:pPr>
        <w:jc w:val="center"/>
        <w:rPr>
          <w:rFonts w:ascii="Roboto" w:eastAsia="Roboto" w:hAnsi="Roboto" w:cs="Roboto"/>
        </w:rPr>
      </w:pPr>
      <w:r w:rsidRPr="002B3FFD">
        <w:rPr>
          <w:rFonts w:ascii="Roboto" w:eastAsia="Roboto" w:hAnsi="Roboto" w:cs="Roboto"/>
        </w:rPr>
        <w:t>Port Vell - Barcelona</w:t>
      </w:r>
    </w:p>
    <w:p w14:paraId="2E88CEB9" w14:textId="77777777" w:rsidR="00C27722" w:rsidRPr="002B3FFD" w:rsidRDefault="00000000" w:rsidP="00C27722">
      <w:pPr>
        <w:spacing w:after="120" w:line="240" w:lineRule="auto"/>
        <w:jc w:val="center"/>
        <w:rPr>
          <w:rFonts w:ascii="Roboto" w:eastAsia="Roboto" w:hAnsi="Roboto" w:cs="Roboto"/>
          <w:color w:val="0563C1"/>
          <w:u w:val="single"/>
        </w:rPr>
      </w:pPr>
      <w:hyperlink r:id="rId8">
        <w:r w:rsidR="00C27722" w:rsidRPr="002B3FFD">
          <w:rPr>
            <w:rFonts w:ascii="Roboto" w:eastAsia="Roboto" w:hAnsi="Roboto" w:cs="Roboto"/>
            <w:color w:val="0563C1"/>
            <w:u w:val="single"/>
          </w:rPr>
          <w:t>https://barcelona.harrypotterexhibition.com/</w:t>
        </w:r>
      </w:hyperlink>
    </w:p>
    <w:p w14:paraId="5A008CF9" w14:textId="14DB7160" w:rsidR="00C27722" w:rsidRPr="002B3FFD" w:rsidRDefault="00C27722" w:rsidP="00C27722">
      <w:pPr>
        <w:spacing w:after="120" w:line="240" w:lineRule="auto"/>
        <w:rPr>
          <w:rFonts w:ascii="Roboto" w:eastAsia="Times New Roman" w:hAnsi="Roboto"/>
          <w:noProof/>
          <w:color w:val="FF0000"/>
        </w:rPr>
      </w:pPr>
    </w:p>
    <w:p w14:paraId="2D6D4E53" w14:textId="75E2B62E" w:rsidR="006D3B00" w:rsidRDefault="00BF11BB" w:rsidP="00512C1F">
      <w:pPr>
        <w:spacing w:after="120" w:line="240" w:lineRule="auto"/>
        <w:jc w:val="center"/>
        <w:rPr>
          <w:rStyle w:val="Hyperlink"/>
          <w:rFonts w:ascii="Roboto" w:hAnsi="Roboto" w:cs="Arial"/>
          <w:color w:val="FF0000"/>
        </w:rPr>
      </w:pPr>
      <w:r>
        <w:rPr>
          <w:noProof/>
        </w:rPr>
        <w:drawing>
          <wp:inline distT="0" distB="0" distL="0" distR="0" wp14:anchorId="105CEAD7" wp14:editId="57AA009D">
            <wp:extent cx="5006340" cy="2816066"/>
            <wp:effectExtent l="0" t="0" r="3810" b="3810"/>
            <wp:docPr id="1126053756" name="Imagen 1" descr="Imagen que contiene interior, tabla, parado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053756" name="Imagen 1" descr="Imagen que contiene interior, tabla, parado, hombr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468" cy="282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05D6D" w14:textId="77777777" w:rsidR="003F6E8E" w:rsidRPr="00C27722" w:rsidRDefault="003F6E8E" w:rsidP="00512C1F">
      <w:pPr>
        <w:spacing w:after="120" w:line="240" w:lineRule="auto"/>
        <w:jc w:val="center"/>
        <w:rPr>
          <w:rStyle w:val="Hyperlink"/>
          <w:rFonts w:ascii="Roboto" w:hAnsi="Roboto" w:cs="Arial"/>
          <w:color w:val="FF0000"/>
        </w:rPr>
      </w:pPr>
    </w:p>
    <w:p w14:paraId="5A10861A" w14:textId="563F0C22" w:rsidR="00482C22" w:rsidRDefault="00F21459" w:rsidP="00392B07">
      <w:pPr>
        <w:spacing w:after="120" w:line="240" w:lineRule="auto"/>
        <w:jc w:val="both"/>
        <w:rPr>
          <w:rFonts w:ascii="Roboto" w:hAnsi="Roboto"/>
        </w:rPr>
      </w:pPr>
      <w:r w:rsidRPr="1FD272A7">
        <w:rPr>
          <w:rFonts w:ascii="Roboto" w:hAnsi="Roboto"/>
          <w:b/>
          <w:bCs/>
        </w:rPr>
        <w:t>Barcelona, España (</w:t>
      </w:r>
      <w:r w:rsidR="00EC1AE8" w:rsidRPr="1FD272A7">
        <w:rPr>
          <w:rFonts w:ascii="Roboto" w:hAnsi="Roboto"/>
          <w:b/>
          <w:bCs/>
        </w:rPr>
        <w:t>2</w:t>
      </w:r>
      <w:r w:rsidR="68C8C2FE" w:rsidRPr="1FD272A7">
        <w:rPr>
          <w:rFonts w:ascii="Roboto" w:hAnsi="Roboto"/>
          <w:b/>
          <w:bCs/>
        </w:rPr>
        <w:t>9</w:t>
      </w:r>
      <w:r w:rsidR="00EC1AE8" w:rsidRPr="1FD272A7">
        <w:rPr>
          <w:rFonts w:ascii="Roboto" w:hAnsi="Roboto"/>
          <w:b/>
          <w:bCs/>
        </w:rPr>
        <w:t xml:space="preserve"> de febrero</w:t>
      </w:r>
      <w:r w:rsidR="41C8756F" w:rsidRPr="1FD272A7">
        <w:rPr>
          <w:rFonts w:ascii="Roboto" w:hAnsi="Roboto"/>
          <w:b/>
          <w:bCs/>
        </w:rPr>
        <w:t xml:space="preserve"> </w:t>
      </w:r>
      <w:r w:rsidRPr="1FD272A7">
        <w:rPr>
          <w:rFonts w:ascii="Roboto" w:hAnsi="Roboto"/>
          <w:b/>
          <w:bCs/>
        </w:rPr>
        <w:t xml:space="preserve">de </w:t>
      </w:r>
      <w:r w:rsidR="003F6E8E" w:rsidRPr="1FD272A7">
        <w:rPr>
          <w:rFonts w:ascii="Roboto" w:hAnsi="Roboto"/>
          <w:b/>
          <w:bCs/>
        </w:rPr>
        <w:t>2024</w:t>
      </w:r>
      <w:r w:rsidRPr="1FD272A7">
        <w:rPr>
          <w:rFonts w:ascii="Roboto" w:hAnsi="Roboto"/>
          <w:b/>
          <w:bCs/>
        </w:rPr>
        <w:t>)</w:t>
      </w:r>
      <w:r w:rsidRPr="1FD272A7">
        <w:rPr>
          <w:rFonts w:ascii="Roboto" w:hAnsi="Roboto"/>
        </w:rPr>
        <w:t xml:space="preserve">. </w:t>
      </w:r>
      <w:r w:rsidR="00482C22" w:rsidRPr="1FD272A7">
        <w:rPr>
          <w:rFonts w:ascii="Roboto" w:hAnsi="Roboto"/>
          <w:i/>
          <w:iCs/>
        </w:rPr>
        <w:t xml:space="preserve">Harry Potter: </w:t>
      </w:r>
      <w:proofErr w:type="spellStart"/>
      <w:r w:rsidR="00482C22" w:rsidRPr="1FD272A7">
        <w:rPr>
          <w:rFonts w:ascii="Roboto" w:hAnsi="Roboto"/>
          <w:i/>
          <w:iCs/>
        </w:rPr>
        <w:t>The</w:t>
      </w:r>
      <w:proofErr w:type="spellEnd"/>
      <w:r w:rsidR="00482C22" w:rsidRPr="1FD272A7">
        <w:rPr>
          <w:rFonts w:ascii="Roboto" w:hAnsi="Roboto"/>
          <w:i/>
          <w:iCs/>
        </w:rPr>
        <w:t xml:space="preserve"> </w:t>
      </w:r>
      <w:proofErr w:type="spellStart"/>
      <w:r w:rsidR="00482C22" w:rsidRPr="1FD272A7">
        <w:rPr>
          <w:rFonts w:ascii="Roboto" w:hAnsi="Roboto"/>
          <w:i/>
          <w:iCs/>
        </w:rPr>
        <w:t>Exhibition</w:t>
      </w:r>
      <w:proofErr w:type="spellEnd"/>
      <w:r w:rsidR="00482C22" w:rsidRPr="1FD272A7">
        <w:rPr>
          <w:rFonts w:ascii="Roboto" w:hAnsi="Roboto"/>
        </w:rPr>
        <w:t xml:space="preserve"> tiene una oferta muy especial para los visitantes que quieran pasar un</w:t>
      </w:r>
      <w:r w:rsidR="00793A85" w:rsidRPr="1FD272A7">
        <w:rPr>
          <w:rFonts w:ascii="Roboto" w:hAnsi="Roboto"/>
        </w:rPr>
        <w:t xml:space="preserve"> buen</w:t>
      </w:r>
      <w:r w:rsidR="00482C22" w:rsidRPr="1FD272A7">
        <w:rPr>
          <w:rFonts w:ascii="Roboto" w:hAnsi="Roboto"/>
        </w:rPr>
        <w:t xml:space="preserve"> rato con un ser querido. </w:t>
      </w:r>
      <w:r w:rsidR="00BF11BB" w:rsidRPr="1FD272A7">
        <w:rPr>
          <w:rFonts w:ascii="Roboto" w:hAnsi="Roboto"/>
        </w:rPr>
        <w:t xml:space="preserve">Desde ahora y hasta el </w:t>
      </w:r>
      <w:r w:rsidR="74336C2B" w:rsidRPr="1FD272A7">
        <w:rPr>
          <w:rFonts w:ascii="Roboto" w:hAnsi="Roboto"/>
        </w:rPr>
        <w:t>8</w:t>
      </w:r>
      <w:r w:rsidR="00BF11BB" w:rsidRPr="1FD272A7">
        <w:rPr>
          <w:rFonts w:ascii="Roboto" w:hAnsi="Roboto"/>
        </w:rPr>
        <w:t xml:space="preserve"> de marzo</w:t>
      </w:r>
      <w:r w:rsidR="00482C22" w:rsidRPr="1FD272A7">
        <w:rPr>
          <w:rFonts w:ascii="Roboto" w:hAnsi="Roboto"/>
        </w:rPr>
        <w:t xml:space="preserve">, los visitantes </w:t>
      </w:r>
      <w:r w:rsidR="00BF11BB" w:rsidRPr="1FD272A7">
        <w:rPr>
          <w:rFonts w:ascii="Roboto" w:hAnsi="Roboto"/>
        </w:rPr>
        <w:t>pueden</w:t>
      </w:r>
      <w:r w:rsidR="00482C22" w:rsidRPr="1FD272A7">
        <w:rPr>
          <w:rFonts w:ascii="Roboto" w:hAnsi="Roboto"/>
        </w:rPr>
        <w:t xml:space="preserve"> comprar dos entradas y dos cervezas de mantequilla de barril a un precio </w:t>
      </w:r>
      <w:r w:rsidR="50784B58" w:rsidRPr="1FD272A7">
        <w:rPr>
          <w:rFonts w:ascii="Roboto" w:hAnsi="Roboto"/>
        </w:rPr>
        <w:t>especial</w:t>
      </w:r>
      <w:r w:rsidR="00482C22" w:rsidRPr="1FD272A7">
        <w:rPr>
          <w:rFonts w:ascii="Roboto" w:hAnsi="Roboto"/>
        </w:rPr>
        <w:t xml:space="preserve"> para </w:t>
      </w:r>
      <w:r w:rsidR="00793A85" w:rsidRPr="1FD272A7">
        <w:rPr>
          <w:rFonts w:ascii="Roboto" w:hAnsi="Roboto"/>
        </w:rPr>
        <w:t xml:space="preserve">ver la espectacular exposición </w:t>
      </w:r>
      <w:r w:rsidR="73F5FD20" w:rsidRPr="1FD272A7">
        <w:rPr>
          <w:rFonts w:ascii="Roboto" w:hAnsi="Roboto"/>
        </w:rPr>
        <w:t>de</w:t>
      </w:r>
      <w:r w:rsidR="00793A85" w:rsidRPr="1FD272A7">
        <w:rPr>
          <w:rFonts w:ascii="Roboto" w:hAnsi="Roboto"/>
        </w:rPr>
        <w:t xml:space="preserve"> más de 2 millones de personas en el mundo</w:t>
      </w:r>
      <w:r w:rsidR="00482C22" w:rsidRPr="1FD272A7">
        <w:rPr>
          <w:rFonts w:ascii="Roboto" w:hAnsi="Roboto"/>
        </w:rPr>
        <w:t>.</w:t>
      </w:r>
      <w:r w:rsidR="0EBD2BFA" w:rsidRPr="1FD272A7">
        <w:rPr>
          <w:rFonts w:ascii="Roboto" w:hAnsi="Roboto"/>
        </w:rPr>
        <w:t xml:space="preserve"> </w:t>
      </w:r>
      <w:r w:rsidR="3ED53424" w:rsidRPr="1FD272A7">
        <w:rPr>
          <w:rFonts w:ascii="Roboto" w:hAnsi="Roboto"/>
          <w:b/>
          <w:bCs/>
        </w:rPr>
        <w:t>**</w:t>
      </w:r>
    </w:p>
    <w:p w14:paraId="057814B5" w14:textId="69E2BFFA" w:rsidR="00BF11BB" w:rsidRDefault="00F21459" w:rsidP="00E23B28">
      <w:pPr>
        <w:spacing w:after="120" w:line="240" w:lineRule="auto"/>
        <w:jc w:val="both"/>
        <w:rPr>
          <w:rFonts w:ascii="Roboto" w:hAnsi="Roboto"/>
        </w:rPr>
      </w:pPr>
      <w:r w:rsidRPr="00F94CCA">
        <w:rPr>
          <w:rFonts w:ascii="Roboto" w:hAnsi="Roboto"/>
        </w:rPr>
        <w:t>La exposición</w:t>
      </w:r>
      <w:r w:rsidR="00E23B28">
        <w:rPr>
          <w:rFonts w:ascii="Roboto" w:hAnsi="Roboto"/>
        </w:rPr>
        <w:t xml:space="preserve"> </w:t>
      </w:r>
      <w:r w:rsidR="002D4578" w:rsidRPr="00F94CCA">
        <w:rPr>
          <w:rFonts w:ascii="Roboto" w:hAnsi="Roboto"/>
        </w:rPr>
        <w:t>deleita</w:t>
      </w:r>
      <w:r w:rsidRPr="00F94CCA">
        <w:rPr>
          <w:rFonts w:ascii="Roboto" w:hAnsi="Roboto"/>
        </w:rPr>
        <w:t xml:space="preserve"> a los visitantes</w:t>
      </w:r>
      <w:r w:rsidR="00E23B28">
        <w:rPr>
          <w:rFonts w:ascii="Roboto" w:hAnsi="Roboto"/>
        </w:rPr>
        <w:t xml:space="preserve"> de todas las edades</w:t>
      </w:r>
      <w:r w:rsidRPr="00F94CCA">
        <w:rPr>
          <w:rFonts w:ascii="Roboto" w:hAnsi="Roboto"/>
        </w:rPr>
        <w:t xml:space="preserve"> a través de una impactante narración y una tecnología innovadora, mientras </w:t>
      </w:r>
      <w:r w:rsidR="002D4578" w:rsidRPr="00F94CCA">
        <w:rPr>
          <w:rFonts w:ascii="Roboto" w:hAnsi="Roboto"/>
        </w:rPr>
        <w:t>se adentran entre bastidores para explorar</w:t>
      </w:r>
      <w:r w:rsidRPr="00F94CCA">
        <w:rPr>
          <w:rFonts w:ascii="Roboto" w:hAnsi="Roboto"/>
        </w:rPr>
        <w:t xml:space="preserve"> momentos entrañables de las películas de </w:t>
      </w:r>
      <w:r w:rsidRPr="00F94CCA">
        <w:rPr>
          <w:rFonts w:ascii="Roboto" w:hAnsi="Roboto"/>
          <w:i/>
          <w:iCs/>
        </w:rPr>
        <w:t>Harry Potter</w:t>
      </w:r>
      <w:r w:rsidRPr="00F94CCA">
        <w:rPr>
          <w:rFonts w:ascii="Roboto" w:hAnsi="Roboto"/>
        </w:rPr>
        <w:t xml:space="preserve"> y </w:t>
      </w:r>
      <w:r w:rsidRPr="00F94CCA">
        <w:rPr>
          <w:rFonts w:ascii="Roboto" w:hAnsi="Roboto"/>
          <w:i/>
          <w:iCs/>
        </w:rPr>
        <w:t>Animales Fantásticos</w:t>
      </w:r>
      <w:r w:rsidRPr="00F94CCA">
        <w:rPr>
          <w:rFonts w:ascii="Roboto" w:hAnsi="Roboto"/>
        </w:rPr>
        <w:t xml:space="preserve">, así como de la producción de Broadway ganadora del premio Tony® </w:t>
      </w:r>
      <w:r w:rsidRPr="00F94CCA">
        <w:rPr>
          <w:rFonts w:ascii="Roboto" w:hAnsi="Roboto"/>
          <w:i/>
          <w:iCs/>
        </w:rPr>
        <w:t>Harry Potter y el legado maldito</w:t>
      </w:r>
      <w:r w:rsidRPr="00F94CCA">
        <w:rPr>
          <w:rFonts w:ascii="Roboto" w:hAnsi="Roboto"/>
        </w:rPr>
        <w:t xml:space="preserve">. La exposición está abierta todos los días de la semana a visitantes de todas las edades y las entradas están disponibles en </w:t>
      </w:r>
      <w:hyperlink r:id="rId10">
        <w:r w:rsidRPr="0E42E55C">
          <w:rPr>
            <w:rStyle w:val="Hyperlink"/>
            <w:rFonts w:ascii="Roboto" w:hAnsi="Roboto"/>
            <w:color w:val="auto"/>
          </w:rPr>
          <w:t>Barcelona.harrypotterexhibition.com</w:t>
        </w:r>
      </w:hyperlink>
    </w:p>
    <w:p w14:paraId="53A36F5A" w14:textId="77777777" w:rsidR="00BF11BB" w:rsidRDefault="00BF11BB" w:rsidP="00392B07">
      <w:pPr>
        <w:spacing w:after="120" w:line="240" w:lineRule="auto"/>
        <w:jc w:val="both"/>
        <w:rPr>
          <w:rFonts w:ascii="Roboto" w:hAnsi="Roboto"/>
        </w:rPr>
      </w:pPr>
    </w:p>
    <w:p w14:paraId="045F400E" w14:textId="12691BB4" w:rsidR="00BF11BB" w:rsidRDefault="00BF11BB" w:rsidP="00392B07">
      <w:pPr>
        <w:spacing w:after="120" w:line="240" w:lineRule="auto"/>
        <w:jc w:val="both"/>
        <w:rPr>
          <w:rFonts w:ascii="Roboto" w:hAnsi="Roboto"/>
        </w:rPr>
      </w:pPr>
      <w:r w:rsidRPr="00BF11BB">
        <w:rPr>
          <w:rFonts w:ascii="Roboto" w:hAnsi="Roboto"/>
        </w:rPr>
        <w:lastRenderedPageBreak/>
        <w:t xml:space="preserve">Al entrar, todo el mundo recibe una pulsera de la exposición para vivir una experiencia personalizada con el mejor diseño y la mejor tecnología de inmersión. Desde elegir </w:t>
      </w:r>
      <w:r>
        <w:rPr>
          <w:rFonts w:ascii="Roboto" w:hAnsi="Roboto"/>
        </w:rPr>
        <w:t>la</w:t>
      </w:r>
      <w:r w:rsidRPr="00BF11BB">
        <w:rPr>
          <w:rFonts w:ascii="Roboto" w:hAnsi="Roboto"/>
        </w:rPr>
        <w:t xml:space="preserve"> casa de Hogwarts (Gryffindor, </w:t>
      </w:r>
      <w:proofErr w:type="spellStart"/>
      <w:r w:rsidRPr="00BF11BB">
        <w:rPr>
          <w:rFonts w:ascii="Roboto" w:hAnsi="Roboto"/>
        </w:rPr>
        <w:t>Hufflepuff</w:t>
      </w:r>
      <w:proofErr w:type="spellEnd"/>
      <w:r w:rsidRPr="00BF11BB">
        <w:rPr>
          <w:rFonts w:ascii="Roboto" w:hAnsi="Roboto"/>
        </w:rPr>
        <w:t xml:space="preserve">, Ravenclaw o Slytherin) hasta escoger su varita y su </w:t>
      </w:r>
      <w:proofErr w:type="spellStart"/>
      <w:r w:rsidRPr="00BF11BB">
        <w:rPr>
          <w:rFonts w:ascii="Roboto" w:hAnsi="Roboto"/>
        </w:rPr>
        <w:t>patronus</w:t>
      </w:r>
      <w:proofErr w:type="spellEnd"/>
      <w:r w:rsidRPr="00BF11BB">
        <w:rPr>
          <w:rFonts w:ascii="Roboto" w:hAnsi="Roboto"/>
        </w:rPr>
        <w:t>, los visitantes podrán crear sus propios momentos mágicos mientras ganan puntos para su casa con cada actividad interactiva.</w:t>
      </w:r>
    </w:p>
    <w:p w14:paraId="64194035" w14:textId="347EEDD6" w:rsidR="00392B07" w:rsidRDefault="00793A85" w:rsidP="00392B07">
      <w:pPr>
        <w:spacing w:after="120" w:line="240" w:lineRule="auto"/>
        <w:jc w:val="both"/>
        <w:rPr>
          <w:rFonts w:ascii="Roboto" w:hAnsi="Roboto"/>
        </w:rPr>
      </w:pPr>
      <w:r w:rsidRPr="00793A85">
        <w:rPr>
          <w:rFonts w:ascii="Roboto" w:hAnsi="Roboto"/>
        </w:rPr>
        <w:t xml:space="preserve">A lo largo de la exposición, los visitantes disfrutarán de </w:t>
      </w:r>
      <w:r>
        <w:rPr>
          <w:rFonts w:ascii="Roboto" w:hAnsi="Roboto"/>
        </w:rPr>
        <w:t>varias Salas</w:t>
      </w:r>
      <w:r w:rsidRPr="00793A85">
        <w:rPr>
          <w:rFonts w:ascii="Roboto" w:hAnsi="Roboto"/>
        </w:rPr>
        <w:t xml:space="preserve"> que celebran momentos y lugares entrañables de la película, como la </w:t>
      </w:r>
      <w:r>
        <w:rPr>
          <w:rFonts w:ascii="Roboto" w:hAnsi="Roboto"/>
        </w:rPr>
        <w:t>Sala</w:t>
      </w:r>
      <w:r w:rsidRPr="00793A85">
        <w:rPr>
          <w:rFonts w:ascii="Roboto" w:hAnsi="Roboto"/>
        </w:rPr>
        <w:t xml:space="preserve"> de los retratos en movimiento, el Gran Salón y la clase de Hogwarts, con auténticos objetos de </w:t>
      </w:r>
      <w:proofErr w:type="spellStart"/>
      <w:r w:rsidRPr="00793A85">
        <w:rPr>
          <w:rFonts w:ascii="Roboto" w:hAnsi="Roboto"/>
        </w:rPr>
        <w:t>atrezzo</w:t>
      </w:r>
      <w:proofErr w:type="spellEnd"/>
      <w:r w:rsidRPr="00793A85">
        <w:rPr>
          <w:rFonts w:ascii="Roboto" w:hAnsi="Roboto"/>
        </w:rPr>
        <w:t xml:space="preserve"> y vestuario.</w:t>
      </w:r>
      <w:r>
        <w:rPr>
          <w:rFonts w:ascii="Roboto" w:hAnsi="Roboto"/>
        </w:rPr>
        <w:t xml:space="preserve"> </w:t>
      </w:r>
      <w:r w:rsidR="00392B07" w:rsidRPr="00F94CCA">
        <w:rPr>
          <w:rFonts w:ascii="Roboto" w:hAnsi="Roboto"/>
        </w:rPr>
        <w:t xml:space="preserve">La cabaña de </w:t>
      </w:r>
      <w:proofErr w:type="spellStart"/>
      <w:r w:rsidR="00392B07" w:rsidRPr="00F94CCA">
        <w:rPr>
          <w:rFonts w:ascii="Roboto" w:hAnsi="Roboto"/>
        </w:rPr>
        <w:t>Hagrid</w:t>
      </w:r>
      <w:proofErr w:type="spellEnd"/>
      <w:r w:rsidR="00392B07" w:rsidRPr="00F94CCA">
        <w:rPr>
          <w:rFonts w:ascii="Roboto" w:hAnsi="Roboto"/>
        </w:rPr>
        <w:t xml:space="preserve"> y su enorme silla son perfectas para hacerse fotos, al igual que "la habitación bajo las escaleras" de la infancia de Harry. Además, la exposición incluye bocetos de </w:t>
      </w:r>
      <w:r w:rsidR="00392B07" w:rsidRPr="00F94CCA">
        <w:rPr>
          <w:rFonts w:ascii="Roboto" w:hAnsi="Roboto"/>
          <w:i/>
          <w:iCs/>
        </w:rPr>
        <w:t>Animales Fantásticos</w:t>
      </w:r>
      <w:r w:rsidR="00392B07" w:rsidRPr="00F94CCA">
        <w:rPr>
          <w:rFonts w:ascii="Roboto" w:hAnsi="Roboto"/>
        </w:rPr>
        <w:t xml:space="preserve"> y trajes de la producción de Broadway </w:t>
      </w:r>
      <w:r w:rsidR="00392B07" w:rsidRPr="00F94CCA">
        <w:rPr>
          <w:rFonts w:ascii="Roboto" w:hAnsi="Roboto"/>
          <w:i/>
          <w:iCs/>
        </w:rPr>
        <w:t xml:space="preserve">Harry Potter y el </w:t>
      </w:r>
      <w:r w:rsidR="002D4578" w:rsidRPr="00F94CCA">
        <w:rPr>
          <w:rFonts w:ascii="Roboto" w:hAnsi="Roboto"/>
          <w:i/>
          <w:iCs/>
        </w:rPr>
        <w:t>legado maldito</w:t>
      </w:r>
      <w:r w:rsidR="00392B07" w:rsidRPr="00F94CCA">
        <w:rPr>
          <w:rFonts w:ascii="Roboto" w:hAnsi="Roboto"/>
        </w:rPr>
        <w:t xml:space="preserve">, ganadora de un premio Tony®, lo que convierte a </w:t>
      </w:r>
      <w:r w:rsidR="00392B07" w:rsidRPr="00F94CCA">
        <w:rPr>
          <w:rFonts w:ascii="Roboto" w:hAnsi="Roboto"/>
          <w:i/>
          <w:iCs/>
        </w:rPr>
        <w:t xml:space="preserve">Harry Potter: </w:t>
      </w:r>
      <w:proofErr w:type="spellStart"/>
      <w:r w:rsidR="00392B07" w:rsidRPr="00F94CCA">
        <w:rPr>
          <w:rFonts w:ascii="Roboto" w:hAnsi="Roboto"/>
          <w:i/>
          <w:iCs/>
        </w:rPr>
        <w:t>The</w:t>
      </w:r>
      <w:proofErr w:type="spellEnd"/>
      <w:r w:rsidR="00392B07" w:rsidRPr="00F94CCA">
        <w:rPr>
          <w:rFonts w:ascii="Roboto" w:hAnsi="Roboto"/>
          <w:i/>
          <w:iCs/>
        </w:rPr>
        <w:t xml:space="preserve"> </w:t>
      </w:r>
      <w:proofErr w:type="spellStart"/>
      <w:r w:rsidR="00392B07" w:rsidRPr="00F94CCA">
        <w:rPr>
          <w:rFonts w:ascii="Roboto" w:hAnsi="Roboto"/>
          <w:i/>
          <w:iCs/>
        </w:rPr>
        <w:t>Exhibition</w:t>
      </w:r>
      <w:proofErr w:type="spellEnd"/>
      <w:r w:rsidR="00392B07" w:rsidRPr="00F94CCA">
        <w:rPr>
          <w:rFonts w:ascii="Roboto" w:hAnsi="Roboto"/>
        </w:rPr>
        <w:t xml:space="preserve"> en la exposición itinerante más completa sobre </w:t>
      </w:r>
      <w:proofErr w:type="spellStart"/>
      <w:r w:rsidR="00392B07" w:rsidRPr="00F94CCA">
        <w:rPr>
          <w:rFonts w:ascii="Roboto" w:hAnsi="Roboto"/>
        </w:rPr>
        <w:t>Wizarding</w:t>
      </w:r>
      <w:proofErr w:type="spellEnd"/>
      <w:r w:rsidR="00392B07" w:rsidRPr="00F94CCA">
        <w:rPr>
          <w:rFonts w:ascii="Roboto" w:hAnsi="Roboto"/>
        </w:rPr>
        <w:t xml:space="preserve"> </w:t>
      </w:r>
      <w:proofErr w:type="spellStart"/>
      <w:r w:rsidR="00392B07" w:rsidRPr="00F94CCA">
        <w:rPr>
          <w:rFonts w:ascii="Roboto" w:hAnsi="Roboto"/>
        </w:rPr>
        <w:t>World</w:t>
      </w:r>
      <w:proofErr w:type="spellEnd"/>
      <w:r w:rsidR="00392B07" w:rsidRPr="00F94CCA">
        <w:rPr>
          <w:rFonts w:ascii="Roboto" w:hAnsi="Roboto"/>
        </w:rPr>
        <w:t>, perfecta tanto para los fans de toda la vida como para los que empiezan a experimentar la magia.</w:t>
      </w:r>
    </w:p>
    <w:p w14:paraId="5E564720" w14:textId="3BF03F03" w:rsidR="002D4578" w:rsidRDefault="002D4578" w:rsidP="00392B07">
      <w:pPr>
        <w:spacing w:after="120" w:line="240" w:lineRule="auto"/>
        <w:jc w:val="both"/>
        <w:rPr>
          <w:rFonts w:ascii="Roboto" w:hAnsi="Roboto"/>
        </w:rPr>
      </w:pPr>
      <w:r w:rsidRPr="00F94CCA">
        <w:rPr>
          <w:rFonts w:ascii="Roboto" w:hAnsi="Roboto"/>
        </w:rPr>
        <w:t>Esta</w:t>
      </w:r>
      <w:r w:rsidR="00392B07" w:rsidRPr="00F94CCA">
        <w:rPr>
          <w:rFonts w:ascii="Roboto" w:hAnsi="Roboto"/>
        </w:rPr>
        <w:t xml:space="preserve"> </w:t>
      </w:r>
      <w:r w:rsidRPr="00F94CCA">
        <w:rPr>
          <w:rFonts w:ascii="Roboto" w:hAnsi="Roboto"/>
        </w:rPr>
        <w:t xml:space="preserve">festiva </w:t>
      </w:r>
      <w:r w:rsidR="00392B07" w:rsidRPr="00F94CCA">
        <w:rPr>
          <w:rFonts w:ascii="Roboto" w:hAnsi="Roboto"/>
        </w:rPr>
        <w:t xml:space="preserve">exposición, que bate récords de audiencia, ha sido creada y desarrollada por Imagine Exhibitions Warner Bros. Discovery Global </w:t>
      </w:r>
      <w:proofErr w:type="spellStart"/>
      <w:r w:rsidR="00392B07" w:rsidRPr="00F94CCA">
        <w:rPr>
          <w:rFonts w:ascii="Roboto" w:hAnsi="Roboto"/>
        </w:rPr>
        <w:t>Themed</w:t>
      </w:r>
      <w:proofErr w:type="spellEnd"/>
      <w:r w:rsidR="00392B07" w:rsidRPr="00F94CCA">
        <w:rPr>
          <w:rFonts w:ascii="Roboto" w:hAnsi="Roboto"/>
        </w:rPr>
        <w:t xml:space="preserve"> </w:t>
      </w:r>
      <w:proofErr w:type="spellStart"/>
      <w:r w:rsidR="00392B07" w:rsidRPr="00F94CCA">
        <w:rPr>
          <w:rFonts w:ascii="Roboto" w:hAnsi="Roboto"/>
        </w:rPr>
        <w:t>Entertainment</w:t>
      </w:r>
      <w:proofErr w:type="spellEnd"/>
      <w:r w:rsidR="00392B07" w:rsidRPr="00F94CCA">
        <w:rPr>
          <w:rFonts w:ascii="Roboto" w:hAnsi="Roboto"/>
        </w:rPr>
        <w:t xml:space="preserve"> y EMC </w:t>
      </w:r>
      <w:proofErr w:type="spellStart"/>
      <w:r w:rsidR="00392B07" w:rsidRPr="00F94CCA">
        <w:rPr>
          <w:rFonts w:ascii="Roboto" w:hAnsi="Roboto"/>
        </w:rPr>
        <w:t>Presents</w:t>
      </w:r>
      <w:proofErr w:type="spellEnd"/>
      <w:r w:rsidR="00392B07" w:rsidRPr="00F94CCA">
        <w:rPr>
          <w:rFonts w:ascii="Roboto" w:hAnsi="Roboto"/>
        </w:rPr>
        <w:t xml:space="preserve">, y se sitúa en el Port Vell (Pla de Miquel </w:t>
      </w:r>
      <w:proofErr w:type="spellStart"/>
      <w:r w:rsidR="00392B07" w:rsidRPr="00F94CCA">
        <w:rPr>
          <w:rFonts w:ascii="Roboto" w:hAnsi="Roboto"/>
        </w:rPr>
        <w:t>Tarradell</w:t>
      </w:r>
      <w:proofErr w:type="spellEnd"/>
      <w:r w:rsidR="00392B07" w:rsidRPr="00F94CCA">
        <w:rPr>
          <w:rFonts w:ascii="Roboto" w:hAnsi="Roboto"/>
        </w:rPr>
        <w:t xml:space="preserve">). Desde su estreno en Filadelfia </w:t>
      </w:r>
      <w:r w:rsidRPr="00F94CCA">
        <w:rPr>
          <w:rFonts w:ascii="Roboto" w:hAnsi="Roboto"/>
        </w:rPr>
        <w:t xml:space="preserve">(Pensilvania) </w:t>
      </w:r>
      <w:r w:rsidR="00392B07" w:rsidRPr="00F94CCA">
        <w:rPr>
          <w:rFonts w:ascii="Roboto" w:hAnsi="Roboto"/>
        </w:rPr>
        <w:t xml:space="preserve">hace un año, más de </w:t>
      </w:r>
      <w:r w:rsidR="00130147">
        <w:rPr>
          <w:rFonts w:ascii="Roboto" w:hAnsi="Roboto"/>
        </w:rPr>
        <w:t xml:space="preserve">2 </w:t>
      </w:r>
      <w:r w:rsidR="00130147" w:rsidRPr="00F94CCA">
        <w:rPr>
          <w:rFonts w:ascii="Roboto" w:hAnsi="Roboto"/>
        </w:rPr>
        <w:t>millones</w:t>
      </w:r>
      <w:r w:rsidR="00392B07" w:rsidRPr="00F94CCA">
        <w:rPr>
          <w:rFonts w:ascii="Roboto" w:hAnsi="Roboto"/>
        </w:rPr>
        <w:t xml:space="preserve"> de visitantes</w:t>
      </w:r>
      <w:r w:rsidR="00BF11BB">
        <w:rPr>
          <w:rFonts w:ascii="Roboto" w:hAnsi="Roboto"/>
        </w:rPr>
        <w:t xml:space="preserve"> de todo el mundo</w:t>
      </w:r>
      <w:r w:rsidR="00392B07" w:rsidRPr="00F94CCA">
        <w:rPr>
          <w:rFonts w:ascii="Roboto" w:hAnsi="Roboto"/>
        </w:rPr>
        <w:t xml:space="preserve"> han disfrutado de esta cautivadora exposición que rinde homenaje a Harry Potter y a todo </w:t>
      </w:r>
      <w:proofErr w:type="spellStart"/>
      <w:r w:rsidR="00392B07" w:rsidRPr="00F94CCA">
        <w:rPr>
          <w:rFonts w:ascii="Roboto" w:hAnsi="Roboto"/>
        </w:rPr>
        <w:t>Wizarding</w:t>
      </w:r>
      <w:proofErr w:type="spellEnd"/>
      <w:r w:rsidR="00392B07" w:rsidRPr="00F94CCA">
        <w:rPr>
          <w:rFonts w:ascii="Roboto" w:hAnsi="Roboto"/>
        </w:rPr>
        <w:t xml:space="preserve"> </w:t>
      </w:r>
      <w:proofErr w:type="spellStart"/>
      <w:r w:rsidR="00392B07" w:rsidRPr="00F94CCA">
        <w:rPr>
          <w:rFonts w:ascii="Roboto" w:hAnsi="Roboto"/>
        </w:rPr>
        <w:t>World</w:t>
      </w:r>
      <w:proofErr w:type="spellEnd"/>
      <w:r w:rsidR="00392B07" w:rsidRPr="00F94CCA">
        <w:rPr>
          <w:rFonts w:ascii="Roboto" w:hAnsi="Roboto"/>
        </w:rPr>
        <w:t>.</w:t>
      </w:r>
    </w:p>
    <w:p w14:paraId="56FA53DD" w14:textId="77777777" w:rsidR="004231F4" w:rsidRDefault="00E23B28" w:rsidP="00392B07">
      <w:pPr>
        <w:spacing w:after="120" w:line="240" w:lineRule="auto"/>
        <w:jc w:val="both"/>
        <w:rPr>
          <w:rFonts w:ascii="Roboto" w:hAnsi="Roboto" w:cs="Arial"/>
          <w:b/>
          <w:sz w:val="18"/>
          <w:szCs w:val="18"/>
        </w:rPr>
      </w:pPr>
      <w:r w:rsidRPr="1FB0483A">
        <w:rPr>
          <w:rFonts w:ascii="Roboto" w:hAnsi="Roboto" w:cs="Arial"/>
          <w:b/>
          <w:sz w:val="18"/>
          <w:szCs w:val="18"/>
        </w:rPr>
        <w:t xml:space="preserve">* </w:t>
      </w:r>
      <w:r w:rsidR="00130147" w:rsidRPr="1FB0483A">
        <w:rPr>
          <w:rFonts w:ascii="Roboto" w:hAnsi="Roboto" w:cs="Arial"/>
          <w:b/>
          <w:sz w:val="18"/>
          <w:szCs w:val="18"/>
        </w:rPr>
        <w:t>No válido para cervezas de mantequilla embotelladas</w:t>
      </w:r>
    </w:p>
    <w:p w14:paraId="009DB0ED" w14:textId="00CF7685" w:rsidR="00E23B28" w:rsidRPr="00130147" w:rsidRDefault="004231F4" w:rsidP="00392B07">
      <w:pPr>
        <w:spacing w:after="120" w:line="240" w:lineRule="auto"/>
        <w:jc w:val="both"/>
        <w:rPr>
          <w:rFonts w:ascii="Roboto" w:hAnsi="Roboto" w:cs="Arial"/>
          <w:b/>
          <w:sz w:val="18"/>
          <w:szCs w:val="18"/>
        </w:rPr>
      </w:pPr>
      <w:r w:rsidRPr="1FB0483A">
        <w:rPr>
          <w:rFonts w:ascii="Roboto" w:hAnsi="Roboto" w:cs="Arial"/>
          <w:b/>
          <w:sz w:val="18"/>
          <w:szCs w:val="18"/>
        </w:rPr>
        <w:t xml:space="preserve">* </w:t>
      </w:r>
      <w:r w:rsidR="00605042" w:rsidRPr="1FB0483A">
        <w:rPr>
          <w:rFonts w:ascii="Roboto" w:hAnsi="Roboto" w:cs="Arial"/>
          <w:b/>
          <w:sz w:val="18"/>
          <w:szCs w:val="18"/>
        </w:rPr>
        <w:t>La oferta es limitada</w:t>
      </w:r>
      <w:r w:rsidR="00757840" w:rsidRPr="1FB0483A">
        <w:rPr>
          <w:rFonts w:ascii="Roboto" w:hAnsi="Roboto" w:cs="Arial"/>
          <w:b/>
          <w:sz w:val="18"/>
          <w:szCs w:val="18"/>
        </w:rPr>
        <w:t xml:space="preserve"> </w:t>
      </w:r>
    </w:p>
    <w:p w14:paraId="5F98293D" w14:textId="0A5C5A64" w:rsidR="00E04D18" w:rsidRPr="00F94CCA" w:rsidRDefault="00E04D18" w:rsidP="00392B07">
      <w:pPr>
        <w:spacing w:after="120" w:line="240" w:lineRule="auto"/>
        <w:jc w:val="both"/>
        <w:rPr>
          <w:rFonts w:ascii="Roboto" w:hAnsi="Roboto" w:cs="Arial"/>
        </w:rPr>
      </w:pPr>
      <w:r w:rsidRPr="00F94CCA">
        <w:rPr>
          <w:rFonts w:ascii="Roboto" w:hAnsi="Roboto" w:cs="Arial"/>
          <w:b/>
          <w:bCs/>
        </w:rPr>
        <w:t xml:space="preserve">Lo más destacado </w:t>
      </w:r>
      <w:r w:rsidR="00895BBB" w:rsidRPr="00F94CCA">
        <w:rPr>
          <w:rFonts w:ascii="Roboto" w:hAnsi="Roboto" w:cs="Arial"/>
          <w:b/>
          <w:bCs/>
        </w:rPr>
        <w:t xml:space="preserve">de </w:t>
      </w:r>
      <w:r w:rsidR="009C60AA" w:rsidRPr="00F94CCA">
        <w:rPr>
          <w:rFonts w:ascii="Roboto" w:hAnsi="Roboto" w:cs="Arial"/>
          <w:b/>
          <w:bCs/>
        </w:rPr>
        <w:t>la E</w:t>
      </w:r>
      <w:r w:rsidR="00895BBB" w:rsidRPr="00F94CCA">
        <w:rPr>
          <w:rFonts w:ascii="Roboto" w:hAnsi="Roboto" w:cs="Arial"/>
          <w:b/>
          <w:bCs/>
        </w:rPr>
        <w:t>xposición</w:t>
      </w:r>
      <w:r w:rsidRPr="00F94CCA">
        <w:rPr>
          <w:rFonts w:ascii="Roboto" w:hAnsi="Roboto" w:cs="Arial"/>
          <w:b/>
          <w:bCs/>
        </w:rPr>
        <w:t xml:space="preserve">  </w:t>
      </w:r>
    </w:p>
    <w:p w14:paraId="4158BA7E" w14:textId="3E357799" w:rsidR="00E04D18" w:rsidRPr="00F94CCA" w:rsidRDefault="00E04D18" w:rsidP="00392B07">
      <w:pPr>
        <w:spacing w:after="120" w:line="240" w:lineRule="auto"/>
        <w:jc w:val="both"/>
        <w:rPr>
          <w:rFonts w:ascii="Roboto" w:hAnsi="Roboto" w:cs="Arial"/>
        </w:rPr>
      </w:pPr>
      <w:r w:rsidRPr="00F94CCA">
        <w:rPr>
          <w:rFonts w:ascii="Roboto" w:hAnsi="Roboto" w:cs="Arial"/>
        </w:rPr>
        <w:t xml:space="preserve">La </w:t>
      </w:r>
      <w:r w:rsidR="00895BBB" w:rsidRPr="00F94CCA">
        <w:rPr>
          <w:rFonts w:ascii="Roboto" w:hAnsi="Roboto" w:cs="Arial"/>
        </w:rPr>
        <w:t>sala</w:t>
      </w:r>
      <w:r w:rsidRPr="00F94CCA">
        <w:rPr>
          <w:rFonts w:ascii="Roboto" w:hAnsi="Roboto" w:cs="Arial"/>
        </w:rPr>
        <w:t xml:space="preserve"> </w:t>
      </w:r>
      <w:r w:rsidRPr="00F94CCA">
        <w:rPr>
          <w:rFonts w:ascii="Roboto" w:hAnsi="Roboto" w:cs="Arial"/>
          <w:b/>
          <w:bCs/>
        </w:rPr>
        <w:t>De la página a la pantalla</w:t>
      </w:r>
      <w:r w:rsidRPr="00F94CCA">
        <w:rPr>
          <w:rFonts w:ascii="Roboto" w:hAnsi="Roboto" w:cs="Arial"/>
        </w:rPr>
        <w:t xml:space="preserve"> exhibe una primera edición de </w:t>
      </w:r>
      <w:r w:rsidRPr="00F94CCA">
        <w:rPr>
          <w:rFonts w:ascii="Roboto" w:hAnsi="Roboto" w:cs="Arial"/>
          <w:i/>
          <w:iCs/>
        </w:rPr>
        <w:t>Harry Potter y la piedra filosofal</w:t>
      </w:r>
      <w:r w:rsidRPr="00F94CCA">
        <w:rPr>
          <w:rFonts w:ascii="Roboto" w:hAnsi="Roboto" w:cs="Arial"/>
        </w:rPr>
        <w:t xml:space="preserve"> en una cámara acorazada inspirada en la</w:t>
      </w:r>
      <w:r w:rsidR="00C770A0" w:rsidRPr="00F94CCA">
        <w:rPr>
          <w:rFonts w:ascii="Roboto" w:hAnsi="Roboto" w:cs="Arial"/>
        </w:rPr>
        <w:t>s bóvedas</w:t>
      </w:r>
      <w:r w:rsidRPr="00F94CCA">
        <w:rPr>
          <w:rFonts w:ascii="Roboto" w:hAnsi="Roboto" w:cs="Arial"/>
        </w:rPr>
        <w:t xml:space="preserve"> de </w:t>
      </w:r>
      <w:proofErr w:type="spellStart"/>
      <w:r w:rsidRPr="00F94CCA">
        <w:rPr>
          <w:rFonts w:ascii="Roboto" w:hAnsi="Roboto" w:cs="Arial"/>
        </w:rPr>
        <w:t>Gringotts</w:t>
      </w:r>
      <w:proofErr w:type="spellEnd"/>
      <w:r w:rsidRPr="00F94CCA">
        <w:rPr>
          <w:rFonts w:ascii="Roboto" w:hAnsi="Roboto" w:cs="Arial"/>
        </w:rPr>
        <w:t>.</w:t>
      </w:r>
      <w:r w:rsidR="00C770A0" w:rsidRPr="00F94CCA">
        <w:rPr>
          <w:rFonts w:ascii="Roboto" w:hAnsi="Roboto" w:cs="Arial"/>
        </w:rPr>
        <w:t xml:space="preserve"> Rodeada de citas literarias y videos inspiradores, </w:t>
      </w:r>
      <w:r w:rsidR="00895BBB" w:rsidRPr="00F94CCA">
        <w:rPr>
          <w:rFonts w:ascii="Roboto" w:hAnsi="Roboto" w:cs="Arial"/>
        </w:rPr>
        <w:t xml:space="preserve">este espacio </w:t>
      </w:r>
      <w:r w:rsidR="00C770A0" w:rsidRPr="00F94CCA">
        <w:rPr>
          <w:rFonts w:ascii="Roboto" w:hAnsi="Roboto" w:cs="Arial"/>
        </w:rPr>
        <w:t>permite</w:t>
      </w:r>
      <w:r w:rsidR="00895BBB" w:rsidRPr="00F94CCA">
        <w:rPr>
          <w:rFonts w:ascii="Roboto" w:hAnsi="Roboto" w:cs="Arial"/>
        </w:rPr>
        <w:t xml:space="preserve"> </w:t>
      </w:r>
      <w:r w:rsidR="00C770A0" w:rsidRPr="00F94CCA">
        <w:rPr>
          <w:rFonts w:ascii="Roboto" w:hAnsi="Roboto" w:cs="Arial"/>
        </w:rPr>
        <w:t>a los visitantes conectar de nuevo con la historia a medida que acceden a la exposición.</w:t>
      </w:r>
    </w:p>
    <w:p w14:paraId="29E9764B" w14:textId="0297BBF4" w:rsidR="00AD061D" w:rsidRPr="00F94CCA" w:rsidRDefault="00AD061D" w:rsidP="00392B07">
      <w:pPr>
        <w:spacing w:after="120" w:line="240" w:lineRule="auto"/>
        <w:jc w:val="both"/>
        <w:rPr>
          <w:rFonts w:ascii="Roboto" w:hAnsi="Roboto" w:cs="Arial"/>
        </w:rPr>
      </w:pPr>
      <w:r w:rsidRPr="00F94CCA">
        <w:rPr>
          <w:rFonts w:ascii="Roboto" w:hAnsi="Roboto" w:cs="Arial"/>
        </w:rPr>
        <w:t xml:space="preserve">La </w:t>
      </w:r>
      <w:r w:rsidR="00895BBB" w:rsidRPr="00F94CCA">
        <w:rPr>
          <w:rFonts w:ascii="Roboto" w:hAnsi="Roboto" w:cs="Arial"/>
        </w:rPr>
        <w:t>sala</w:t>
      </w:r>
      <w:r w:rsidRPr="00F94CCA">
        <w:rPr>
          <w:rFonts w:ascii="Roboto" w:hAnsi="Roboto" w:cs="Arial"/>
        </w:rPr>
        <w:t xml:space="preserve"> </w:t>
      </w:r>
      <w:r w:rsidRPr="00F94CCA">
        <w:rPr>
          <w:rFonts w:ascii="Roboto" w:hAnsi="Roboto" w:cs="Arial"/>
          <w:b/>
          <w:bCs/>
        </w:rPr>
        <w:t>Castillo de Hogwarts</w:t>
      </w:r>
      <w:r w:rsidRPr="00F94CCA">
        <w:rPr>
          <w:rFonts w:ascii="Roboto" w:hAnsi="Roboto" w:cs="Arial"/>
        </w:rPr>
        <w:t xml:space="preserve"> ofrece una experiencia multimedia inmersiva con elementos </w:t>
      </w:r>
      <w:r w:rsidR="00895BBB" w:rsidRPr="00F94CCA">
        <w:rPr>
          <w:rFonts w:ascii="Roboto" w:hAnsi="Roboto" w:cs="Arial"/>
        </w:rPr>
        <w:t xml:space="preserve">y criaturas </w:t>
      </w:r>
      <w:r w:rsidRPr="00F94CCA">
        <w:rPr>
          <w:rFonts w:ascii="Roboto" w:hAnsi="Roboto" w:cs="Arial"/>
        </w:rPr>
        <w:t>icónic</w:t>
      </w:r>
      <w:r w:rsidR="00895BBB" w:rsidRPr="00F94CCA">
        <w:rPr>
          <w:rFonts w:ascii="Roboto" w:hAnsi="Roboto" w:cs="Arial"/>
        </w:rPr>
        <w:t>a</w:t>
      </w:r>
      <w:r w:rsidRPr="00F94CCA">
        <w:rPr>
          <w:rFonts w:ascii="Roboto" w:hAnsi="Roboto" w:cs="Arial"/>
        </w:rPr>
        <w:t xml:space="preserve">s como el Sauce Boxeador, los </w:t>
      </w:r>
      <w:proofErr w:type="spellStart"/>
      <w:r w:rsidRPr="00F94CCA">
        <w:rPr>
          <w:rFonts w:ascii="Roboto" w:hAnsi="Roboto" w:cs="Arial"/>
        </w:rPr>
        <w:t>Dementores</w:t>
      </w:r>
      <w:proofErr w:type="spellEnd"/>
      <w:r w:rsidRPr="00F94CCA">
        <w:rPr>
          <w:rFonts w:ascii="Roboto" w:hAnsi="Roboto" w:cs="Arial"/>
        </w:rPr>
        <w:t xml:space="preserve"> y el Mapa del Merodeador, en el que los visitantes verán aparecer su nombre, lo que les incitará a seguir explorando la exposición.</w:t>
      </w:r>
    </w:p>
    <w:p w14:paraId="4FA2BB18" w14:textId="09C3A2BA" w:rsidR="000D0DE3" w:rsidRPr="00F94CCA" w:rsidRDefault="000D0DE3" w:rsidP="00392B07">
      <w:pPr>
        <w:spacing w:after="120" w:line="240" w:lineRule="auto"/>
        <w:jc w:val="both"/>
        <w:rPr>
          <w:rFonts w:ascii="Roboto" w:hAnsi="Roboto" w:cs="Arial"/>
        </w:rPr>
      </w:pPr>
      <w:r w:rsidRPr="00F94CCA">
        <w:rPr>
          <w:rFonts w:ascii="Roboto" w:hAnsi="Roboto" w:cs="Arial"/>
        </w:rPr>
        <w:t xml:space="preserve">La </w:t>
      </w:r>
      <w:r w:rsidR="00895BBB" w:rsidRPr="00F94CCA">
        <w:rPr>
          <w:rFonts w:ascii="Roboto" w:hAnsi="Roboto" w:cs="Arial"/>
        </w:rPr>
        <w:t>sala</w:t>
      </w:r>
      <w:r w:rsidRPr="00F94CCA">
        <w:rPr>
          <w:rFonts w:ascii="Roboto" w:hAnsi="Roboto" w:cs="Arial"/>
        </w:rPr>
        <w:t xml:space="preserve"> del </w:t>
      </w:r>
      <w:r w:rsidRPr="00F94CCA">
        <w:rPr>
          <w:rFonts w:ascii="Roboto" w:hAnsi="Roboto" w:cs="Arial"/>
          <w:b/>
          <w:bCs/>
        </w:rPr>
        <w:t>Gran Comedor</w:t>
      </w:r>
      <w:r w:rsidRPr="00F94CCA">
        <w:rPr>
          <w:rFonts w:ascii="Roboto" w:hAnsi="Roboto" w:cs="Arial"/>
        </w:rPr>
        <w:t xml:space="preserve"> es un espacio que permite a los visitantes celebrar </w:t>
      </w:r>
      <w:r w:rsidR="009C60AA" w:rsidRPr="00F94CCA">
        <w:rPr>
          <w:rFonts w:ascii="Roboto" w:hAnsi="Roboto" w:cs="Arial"/>
        </w:rPr>
        <w:t>las fechas señaladas de forma mágica</w:t>
      </w:r>
      <w:r w:rsidRPr="00F94CCA">
        <w:rPr>
          <w:rFonts w:ascii="Roboto" w:hAnsi="Roboto" w:cs="Arial"/>
        </w:rPr>
        <w:t xml:space="preserve"> en su icónica arquitectura</w:t>
      </w:r>
      <w:r w:rsidR="00895BBB" w:rsidRPr="00F94CCA">
        <w:rPr>
          <w:rFonts w:ascii="Roboto" w:hAnsi="Roboto" w:cs="Arial"/>
        </w:rPr>
        <w:t>.</w:t>
      </w:r>
    </w:p>
    <w:p w14:paraId="23417E19" w14:textId="044DB9AB" w:rsidR="000D0DE3" w:rsidRPr="00F94CCA" w:rsidRDefault="009937AB" w:rsidP="00392B07">
      <w:pPr>
        <w:spacing w:after="120" w:line="240" w:lineRule="auto"/>
        <w:jc w:val="both"/>
        <w:rPr>
          <w:rFonts w:ascii="Roboto" w:hAnsi="Roboto" w:cs="Arial"/>
        </w:rPr>
      </w:pPr>
      <w:r w:rsidRPr="00F94CCA">
        <w:rPr>
          <w:rFonts w:ascii="Roboto" w:hAnsi="Roboto" w:cs="Arial"/>
        </w:rPr>
        <w:t xml:space="preserve">La </w:t>
      </w:r>
      <w:r w:rsidR="00BE6C3A" w:rsidRPr="00F94CCA">
        <w:rPr>
          <w:rFonts w:ascii="Roboto" w:hAnsi="Roboto" w:cs="Arial"/>
        </w:rPr>
        <w:t>sala</w:t>
      </w:r>
      <w:r w:rsidRPr="00F94CCA">
        <w:rPr>
          <w:rFonts w:ascii="Roboto" w:hAnsi="Roboto" w:cs="Arial"/>
          <w:b/>
          <w:bCs/>
        </w:rPr>
        <w:t xml:space="preserve"> </w:t>
      </w:r>
      <w:r w:rsidR="000D0DE3" w:rsidRPr="00F94CCA">
        <w:rPr>
          <w:rFonts w:ascii="Roboto" w:hAnsi="Roboto" w:cs="Arial"/>
          <w:b/>
          <w:bCs/>
        </w:rPr>
        <w:t>Casas de Hogwarts</w:t>
      </w:r>
      <w:r w:rsidRPr="00F94CCA">
        <w:rPr>
          <w:rFonts w:ascii="Roboto" w:hAnsi="Roboto" w:cs="Arial"/>
        </w:rPr>
        <w:t xml:space="preserve"> sienta las bases de la experiencia </w:t>
      </w:r>
      <w:r w:rsidR="00895BBB" w:rsidRPr="00F94CCA">
        <w:rPr>
          <w:rFonts w:ascii="Roboto" w:hAnsi="Roboto" w:cs="Arial"/>
        </w:rPr>
        <w:t xml:space="preserve">inmersiva </w:t>
      </w:r>
      <w:r w:rsidRPr="00F94CCA">
        <w:rPr>
          <w:rFonts w:ascii="Roboto" w:hAnsi="Roboto" w:cs="Arial"/>
        </w:rPr>
        <w:t xml:space="preserve">de la </w:t>
      </w:r>
      <w:r w:rsidR="00895BBB" w:rsidRPr="00F94CCA">
        <w:rPr>
          <w:rFonts w:ascii="Roboto" w:hAnsi="Roboto" w:cs="Arial"/>
        </w:rPr>
        <w:t>exposición</w:t>
      </w:r>
      <w:r w:rsidRPr="00F94CCA">
        <w:rPr>
          <w:rFonts w:ascii="Roboto" w:hAnsi="Roboto" w:cs="Arial"/>
        </w:rPr>
        <w:t xml:space="preserve">, </w:t>
      </w:r>
      <w:r w:rsidR="000D0DE3" w:rsidRPr="00F94CCA">
        <w:rPr>
          <w:rFonts w:ascii="Roboto" w:hAnsi="Roboto" w:cs="Arial"/>
        </w:rPr>
        <w:t>brindando a</w:t>
      </w:r>
      <w:r w:rsidR="00BE6C3A" w:rsidRPr="00F94CCA">
        <w:rPr>
          <w:rFonts w:ascii="Roboto" w:hAnsi="Roboto" w:cs="Arial"/>
        </w:rPr>
        <w:t xml:space="preserve">l público </w:t>
      </w:r>
      <w:r w:rsidR="000D0DE3" w:rsidRPr="00F94CCA">
        <w:rPr>
          <w:rFonts w:ascii="Roboto" w:hAnsi="Roboto" w:cs="Arial"/>
        </w:rPr>
        <w:t>la oportunidad de</w:t>
      </w:r>
      <w:r w:rsidRPr="00F94CCA">
        <w:rPr>
          <w:rFonts w:ascii="Roboto" w:hAnsi="Roboto" w:cs="Arial"/>
        </w:rPr>
        <w:t xml:space="preserve"> vivir </w:t>
      </w:r>
      <w:r w:rsidR="000D0DE3" w:rsidRPr="00F94CCA">
        <w:rPr>
          <w:rFonts w:ascii="Roboto" w:hAnsi="Roboto" w:cs="Arial"/>
        </w:rPr>
        <w:t xml:space="preserve">momentos más personalizados con la casa de Hogwarts que seleccionen durante su preinscripción. </w:t>
      </w:r>
      <w:r w:rsidR="00BE6C3A" w:rsidRPr="00F94CCA">
        <w:rPr>
          <w:rFonts w:ascii="Roboto" w:hAnsi="Roboto" w:cs="Arial"/>
        </w:rPr>
        <w:t xml:space="preserve">Aunque los visitantes orienten sus pasos </w:t>
      </w:r>
      <w:r w:rsidR="000D0DE3" w:rsidRPr="00F94CCA">
        <w:rPr>
          <w:rFonts w:ascii="Roboto" w:hAnsi="Roboto" w:cs="Arial"/>
        </w:rPr>
        <w:t>hacia una casa</w:t>
      </w:r>
      <w:r w:rsidR="00BE6C3A" w:rsidRPr="00F94CCA">
        <w:rPr>
          <w:rFonts w:ascii="Roboto" w:hAnsi="Roboto" w:cs="Arial"/>
        </w:rPr>
        <w:t xml:space="preserve"> en concreto</w:t>
      </w:r>
      <w:r w:rsidR="000D0DE3" w:rsidRPr="00F94CCA">
        <w:rPr>
          <w:rFonts w:ascii="Roboto" w:hAnsi="Roboto" w:cs="Arial"/>
        </w:rPr>
        <w:t xml:space="preserve">, esta </w:t>
      </w:r>
      <w:r w:rsidR="00BE6C3A" w:rsidRPr="00F94CCA">
        <w:rPr>
          <w:rFonts w:ascii="Roboto" w:hAnsi="Roboto" w:cs="Arial"/>
        </w:rPr>
        <w:t>sala</w:t>
      </w:r>
      <w:r w:rsidR="000D0DE3" w:rsidRPr="00F94CCA">
        <w:rPr>
          <w:rFonts w:ascii="Roboto" w:hAnsi="Roboto" w:cs="Arial"/>
        </w:rPr>
        <w:t xml:space="preserve"> </w:t>
      </w:r>
      <w:r w:rsidR="00BE6C3A" w:rsidRPr="00F94CCA">
        <w:rPr>
          <w:rFonts w:ascii="Roboto" w:hAnsi="Roboto" w:cs="Arial"/>
        </w:rPr>
        <w:t>les permitirá</w:t>
      </w:r>
      <w:r w:rsidR="000D0DE3" w:rsidRPr="00F94CCA">
        <w:rPr>
          <w:rFonts w:ascii="Roboto" w:hAnsi="Roboto" w:cs="Arial"/>
        </w:rPr>
        <w:t xml:space="preserve"> experimentar todas las casas de Hogwarts en </w:t>
      </w:r>
      <w:r w:rsidR="00BE6C3A" w:rsidRPr="00F94CCA">
        <w:rPr>
          <w:rFonts w:ascii="Roboto" w:hAnsi="Roboto" w:cs="Arial"/>
        </w:rPr>
        <w:t>una sala de celebración, en el que se encuentra</w:t>
      </w:r>
      <w:r w:rsidR="000D0DE3" w:rsidRPr="00F94CCA">
        <w:rPr>
          <w:rFonts w:ascii="Roboto" w:hAnsi="Roboto" w:cs="Arial"/>
        </w:rPr>
        <w:t xml:space="preserve"> </w:t>
      </w:r>
      <w:r w:rsidR="00BE6C3A" w:rsidRPr="00F94CCA">
        <w:rPr>
          <w:rFonts w:ascii="Roboto" w:hAnsi="Roboto" w:cs="Arial"/>
        </w:rPr>
        <w:t>el</w:t>
      </w:r>
      <w:r w:rsidR="000D0DE3" w:rsidRPr="00F94CCA">
        <w:rPr>
          <w:rFonts w:ascii="Roboto" w:hAnsi="Roboto" w:cs="Arial"/>
        </w:rPr>
        <w:t xml:space="preserve"> icónico </w:t>
      </w:r>
      <w:r w:rsidR="00BE6C3A" w:rsidRPr="00F94CCA">
        <w:rPr>
          <w:rFonts w:ascii="Roboto" w:hAnsi="Roboto" w:cs="Arial"/>
        </w:rPr>
        <w:t>Sombrero Seleccionador. Un espacio perfecto</w:t>
      </w:r>
      <w:r w:rsidR="000D0DE3" w:rsidRPr="00F94CCA">
        <w:rPr>
          <w:rFonts w:ascii="Roboto" w:hAnsi="Roboto" w:cs="Arial"/>
        </w:rPr>
        <w:t xml:space="preserve"> </w:t>
      </w:r>
      <w:r w:rsidR="00BE6C3A" w:rsidRPr="00F94CCA">
        <w:rPr>
          <w:rFonts w:ascii="Roboto" w:hAnsi="Roboto" w:cs="Arial"/>
        </w:rPr>
        <w:t xml:space="preserve">para fotografiarse </w:t>
      </w:r>
      <w:r w:rsidR="000D0DE3" w:rsidRPr="00F94CCA">
        <w:rPr>
          <w:rFonts w:ascii="Roboto" w:hAnsi="Roboto" w:cs="Arial"/>
        </w:rPr>
        <w:t>rodeado de</w:t>
      </w:r>
      <w:r w:rsidR="00BE6C3A" w:rsidRPr="00F94CCA">
        <w:rPr>
          <w:rFonts w:ascii="Roboto" w:hAnsi="Roboto" w:cs="Arial"/>
        </w:rPr>
        <w:t xml:space="preserve"> los</w:t>
      </w:r>
      <w:r w:rsidR="000D0DE3" w:rsidRPr="00F94CCA">
        <w:rPr>
          <w:rFonts w:ascii="Roboto" w:hAnsi="Roboto" w:cs="Arial"/>
        </w:rPr>
        <w:t xml:space="preserve"> escudos de </w:t>
      </w:r>
      <w:r w:rsidR="00797809" w:rsidRPr="00F94CCA">
        <w:rPr>
          <w:rFonts w:ascii="Roboto" w:hAnsi="Roboto" w:cs="Arial"/>
        </w:rPr>
        <w:t xml:space="preserve">las </w:t>
      </w:r>
      <w:r w:rsidR="000D0DE3" w:rsidRPr="00F94CCA">
        <w:rPr>
          <w:rFonts w:ascii="Roboto" w:hAnsi="Roboto" w:cs="Arial"/>
        </w:rPr>
        <w:t xml:space="preserve">casas </w:t>
      </w:r>
      <w:r w:rsidR="00895BBB" w:rsidRPr="00F94CCA">
        <w:rPr>
          <w:rFonts w:ascii="Roboto" w:hAnsi="Roboto" w:cs="Arial"/>
        </w:rPr>
        <w:t>presentes</w:t>
      </w:r>
      <w:r w:rsidRPr="00F94CCA">
        <w:rPr>
          <w:rFonts w:ascii="Roboto" w:hAnsi="Roboto" w:cs="Arial"/>
        </w:rPr>
        <w:t xml:space="preserve"> </w:t>
      </w:r>
      <w:r w:rsidR="000D0DE3" w:rsidRPr="00F94CCA">
        <w:rPr>
          <w:rFonts w:ascii="Roboto" w:hAnsi="Roboto" w:cs="Arial"/>
        </w:rPr>
        <w:t>en vidrieras meticulosamente creadas.</w:t>
      </w:r>
    </w:p>
    <w:p w14:paraId="6B920E13" w14:textId="057C2F4B" w:rsidR="000D0DE3" w:rsidRPr="00F94CCA" w:rsidRDefault="003D12B3" w:rsidP="00392B07">
      <w:pPr>
        <w:spacing w:after="120" w:line="240" w:lineRule="auto"/>
        <w:jc w:val="both"/>
        <w:rPr>
          <w:rFonts w:ascii="Roboto" w:hAnsi="Roboto" w:cs="Arial"/>
        </w:rPr>
      </w:pPr>
      <w:r w:rsidRPr="00F94CCA">
        <w:rPr>
          <w:rFonts w:ascii="Roboto" w:hAnsi="Roboto" w:cs="Arial"/>
          <w:b/>
          <w:bCs/>
        </w:rPr>
        <w:t xml:space="preserve">Las </w:t>
      </w:r>
      <w:r w:rsidR="0050309C" w:rsidRPr="00F94CCA">
        <w:rPr>
          <w:rFonts w:ascii="Roboto" w:hAnsi="Roboto" w:cs="Arial"/>
          <w:b/>
          <w:bCs/>
        </w:rPr>
        <w:t>A</w:t>
      </w:r>
      <w:r w:rsidRPr="00F94CCA">
        <w:rPr>
          <w:rFonts w:ascii="Roboto" w:hAnsi="Roboto" w:cs="Arial"/>
          <w:b/>
          <w:bCs/>
        </w:rPr>
        <w:t>ulas de Hogwarts</w:t>
      </w:r>
      <w:r w:rsidRPr="00F94CCA">
        <w:rPr>
          <w:rFonts w:ascii="Roboto" w:hAnsi="Roboto" w:cs="Arial"/>
        </w:rPr>
        <w:t xml:space="preserve"> están </w:t>
      </w:r>
      <w:r w:rsidR="0050309C" w:rsidRPr="00F94CCA">
        <w:rPr>
          <w:rFonts w:ascii="Roboto" w:hAnsi="Roboto" w:cs="Arial"/>
        </w:rPr>
        <w:t>repletas</w:t>
      </w:r>
      <w:r w:rsidRPr="00F94CCA">
        <w:rPr>
          <w:rFonts w:ascii="Roboto" w:hAnsi="Roboto" w:cs="Arial"/>
        </w:rPr>
        <w:t xml:space="preserve"> de </w:t>
      </w:r>
      <w:r w:rsidR="0050309C" w:rsidRPr="00F94CCA">
        <w:rPr>
          <w:rFonts w:ascii="Roboto" w:hAnsi="Roboto" w:cs="Arial"/>
        </w:rPr>
        <w:t>objetos</w:t>
      </w:r>
      <w:r w:rsidRPr="00F94CCA">
        <w:rPr>
          <w:rFonts w:ascii="Roboto" w:hAnsi="Roboto" w:cs="Arial"/>
        </w:rPr>
        <w:t xml:space="preserve">, criaturas y disfraces icónicos. Los visitantes </w:t>
      </w:r>
      <w:r w:rsidR="00BE6C3A" w:rsidRPr="00F94CCA">
        <w:rPr>
          <w:rFonts w:ascii="Roboto" w:hAnsi="Roboto" w:cs="Arial"/>
        </w:rPr>
        <w:t xml:space="preserve">interactuarán </w:t>
      </w:r>
      <w:r w:rsidRPr="00F94CCA">
        <w:rPr>
          <w:rFonts w:ascii="Roboto" w:hAnsi="Roboto" w:cs="Arial"/>
        </w:rPr>
        <w:t>con lecciones mágicas y juegos a través de pantallas táctiles digitales</w:t>
      </w:r>
      <w:r w:rsidR="0050309C" w:rsidRPr="00F94CCA">
        <w:rPr>
          <w:rFonts w:ascii="Roboto" w:hAnsi="Roboto" w:cs="Arial"/>
        </w:rPr>
        <w:t xml:space="preserve">, </w:t>
      </w:r>
      <w:r w:rsidR="00673FFD" w:rsidRPr="00F94CCA">
        <w:rPr>
          <w:rFonts w:ascii="Roboto" w:hAnsi="Roboto" w:cs="Arial"/>
        </w:rPr>
        <w:t>dispuestas a revelar</w:t>
      </w:r>
      <w:r w:rsidRPr="00F94CCA">
        <w:rPr>
          <w:rFonts w:ascii="Roboto" w:hAnsi="Roboto" w:cs="Arial"/>
        </w:rPr>
        <w:t xml:space="preserve"> </w:t>
      </w:r>
      <w:r w:rsidR="0050309C" w:rsidRPr="00F94CCA">
        <w:rPr>
          <w:rFonts w:ascii="Roboto" w:hAnsi="Roboto" w:cs="Arial"/>
        </w:rPr>
        <w:t xml:space="preserve">los secretos que se esconden detrás de </w:t>
      </w:r>
      <w:r w:rsidRPr="00F94CCA">
        <w:rPr>
          <w:rFonts w:ascii="Roboto" w:hAnsi="Roboto" w:cs="Arial"/>
        </w:rPr>
        <w:t xml:space="preserve">momentos icónicos </w:t>
      </w:r>
      <w:r w:rsidR="0050309C" w:rsidRPr="00F94CCA">
        <w:rPr>
          <w:rFonts w:ascii="Roboto" w:hAnsi="Roboto" w:cs="Arial"/>
        </w:rPr>
        <w:t xml:space="preserve">sucedidos en </w:t>
      </w:r>
      <w:r w:rsidR="00895BBB" w:rsidRPr="00F94CCA">
        <w:rPr>
          <w:rFonts w:ascii="Roboto" w:hAnsi="Roboto" w:cs="Arial"/>
        </w:rPr>
        <w:t>esas</w:t>
      </w:r>
      <w:r w:rsidR="0050309C" w:rsidRPr="00F94CCA">
        <w:rPr>
          <w:rFonts w:ascii="Roboto" w:hAnsi="Roboto" w:cs="Arial"/>
        </w:rPr>
        <w:t xml:space="preserve"> clases</w:t>
      </w:r>
      <w:r w:rsidRPr="00F94CCA">
        <w:rPr>
          <w:rFonts w:ascii="Roboto" w:hAnsi="Roboto" w:cs="Arial"/>
        </w:rPr>
        <w:t xml:space="preserve">. </w:t>
      </w:r>
      <w:r w:rsidR="00673FFD" w:rsidRPr="00F94CCA">
        <w:rPr>
          <w:rFonts w:ascii="Roboto" w:hAnsi="Roboto" w:cs="Arial"/>
        </w:rPr>
        <w:t>Además, podrán preparar</w:t>
      </w:r>
      <w:r w:rsidRPr="00F94CCA">
        <w:rPr>
          <w:rFonts w:ascii="Roboto" w:hAnsi="Roboto" w:cs="Arial"/>
        </w:rPr>
        <w:t xml:space="preserve"> pociones en el Aula de Pociones, </w:t>
      </w:r>
      <w:r w:rsidR="00673FFD" w:rsidRPr="00F94CCA">
        <w:rPr>
          <w:rFonts w:ascii="Roboto" w:hAnsi="Roboto" w:cs="Arial"/>
        </w:rPr>
        <w:t>predecir</w:t>
      </w:r>
      <w:r w:rsidRPr="00F94CCA">
        <w:rPr>
          <w:rFonts w:ascii="Roboto" w:hAnsi="Roboto" w:cs="Arial"/>
        </w:rPr>
        <w:t xml:space="preserve"> el futuro en Adivinación, </w:t>
      </w:r>
      <w:r w:rsidR="00673FFD" w:rsidRPr="00F94CCA">
        <w:rPr>
          <w:rFonts w:ascii="Roboto" w:hAnsi="Roboto" w:cs="Arial"/>
        </w:rPr>
        <w:t>plantar</w:t>
      </w:r>
      <w:r w:rsidRPr="00F94CCA">
        <w:rPr>
          <w:rFonts w:ascii="Roboto" w:hAnsi="Roboto" w:cs="Arial"/>
        </w:rPr>
        <w:t xml:space="preserve"> una mandrágora en </w:t>
      </w:r>
      <w:r w:rsidR="00673FFD" w:rsidRPr="00F94CCA">
        <w:rPr>
          <w:rFonts w:ascii="Roboto" w:hAnsi="Roboto" w:cs="Arial"/>
        </w:rPr>
        <w:t xml:space="preserve">el Invernadero de Herbología y </w:t>
      </w:r>
      <w:r w:rsidRPr="00F94CCA">
        <w:rPr>
          <w:rFonts w:ascii="Roboto" w:hAnsi="Roboto" w:cs="Arial"/>
        </w:rPr>
        <w:t>usa</w:t>
      </w:r>
      <w:r w:rsidR="00CD456A" w:rsidRPr="00F94CCA">
        <w:rPr>
          <w:rFonts w:ascii="Roboto" w:hAnsi="Roboto" w:cs="Arial"/>
        </w:rPr>
        <w:t>r</w:t>
      </w:r>
      <w:r w:rsidRPr="00F94CCA">
        <w:rPr>
          <w:rFonts w:ascii="Roboto" w:hAnsi="Roboto" w:cs="Arial"/>
        </w:rPr>
        <w:t xml:space="preserve"> su varita digital para derrotar a un </w:t>
      </w:r>
      <w:proofErr w:type="spellStart"/>
      <w:r w:rsidRPr="00F94CCA">
        <w:rPr>
          <w:rFonts w:ascii="Roboto" w:hAnsi="Roboto" w:cs="Arial"/>
        </w:rPr>
        <w:t>boggart</w:t>
      </w:r>
      <w:proofErr w:type="spellEnd"/>
      <w:r w:rsidRPr="00F94CCA">
        <w:rPr>
          <w:rFonts w:ascii="Roboto" w:hAnsi="Roboto" w:cs="Arial"/>
        </w:rPr>
        <w:t xml:space="preserve"> en Defensa Contra las Artes Oscuras.</w:t>
      </w:r>
    </w:p>
    <w:p w14:paraId="08DCDD29" w14:textId="47221EC5" w:rsidR="00927CBF" w:rsidRPr="00F94CCA" w:rsidRDefault="007E361A" w:rsidP="00392B07">
      <w:pPr>
        <w:spacing w:after="120" w:line="240" w:lineRule="auto"/>
        <w:jc w:val="both"/>
        <w:rPr>
          <w:rStyle w:val="Emphasis"/>
          <w:rFonts w:ascii="Roboto" w:hAnsi="Roboto" w:cs="Arial"/>
          <w:i w:val="0"/>
          <w:iCs w:val="0"/>
        </w:rPr>
      </w:pPr>
      <w:r w:rsidRPr="00F94CCA">
        <w:rPr>
          <w:rFonts w:ascii="Roboto" w:hAnsi="Roboto" w:cs="Arial"/>
          <w:b/>
          <w:bCs/>
        </w:rPr>
        <w:lastRenderedPageBreak/>
        <w:t xml:space="preserve">La Cabaña de </w:t>
      </w:r>
      <w:proofErr w:type="spellStart"/>
      <w:r w:rsidRPr="00F94CCA">
        <w:rPr>
          <w:rFonts w:ascii="Roboto" w:hAnsi="Roboto" w:cs="Arial"/>
          <w:b/>
          <w:bCs/>
        </w:rPr>
        <w:t>Hagrid</w:t>
      </w:r>
      <w:proofErr w:type="spellEnd"/>
      <w:r w:rsidRPr="00F94CCA">
        <w:rPr>
          <w:rFonts w:ascii="Roboto" w:hAnsi="Roboto" w:cs="Arial"/>
          <w:b/>
          <w:bCs/>
        </w:rPr>
        <w:t xml:space="preserve"> y El Bosque Prohibido</w:t>
      </w:r>
      <w:r w:rsidRPr="00F94CCA">
        <w:rPr>
          <w:rFonts w:ascii="Roboto" w:hAnsi="Roboto" w:cs="Arial"/>
        </w:rPr>
        <w:t xml:space="preserve"> ofrecen una experiencia interactiva de encantamiento </w:t>
      </w:r>
      <w:proofErr w:type="spellStart"/>
      <w:r w:rsidRPr="00F94CCA">
        <w:rPr>
          <w:rFonts w:ascii="Roboto" w:hAnsi="Roboto" w:cs="Arial"/>
        </w:rPr>
        <w:t>Patronus</w:t>
      </w:r>
      <w:proofErr w:type="spellEnd"/>
      <w:r w:rsidRPr="00F94CCA">
        <w:rPr>
          <w:rFonts w:ascii="Roboto" w:hAnsi="Roboto" w:cs="Arial"/>
        </w:rPr>
        <w:t xml:space="preserve">. Así, los visitantes podrán descubrir criaturas icónicas escondidas en el bosque, como centauros y </w:t>
      </w:r>
      <w:proofErr w:type="spellStart"/>
      <w:r w:rsidR="0082621A" w:rsidRPr="00F94CCA">
        <w:rPr>
          <w:rFonts w:ascii="Roboto" w:hAnsi="Roboto" w:cs="Arial"/>
        </w:rPr>
        <w:t>A</w:t>
      </w:r>
      <w:r w:rsidRPr="00F94CCA">
        <w:rPr>
          <w:rFonts w:ascii="Roboto" w:hAnsi="Roboto" w:cs="Arial"/>
        </w:rPr>
        <w:t>cromántula</w:t>
      </w:r>
      <w:proofErr w:type="spellEnd"/>
      <w:r w:rsidRPr="00F94CCA">
        <w:rPr>
          <w:rFonts w:ascii="Roboto" w:hAnsi="Roboto" w:cs="Arial"/>
        </w:rPr>
        <w:t xml:space="preserve">, y explorar dentro de la recreación de la Cabaña del conocido personaje. </w:t>
      </w:r>
    </w:p>
    <w:p w14:paraId="04C0E370" w14:textId="43415993" w:rsidR="00805F2F" w:rsidRPr="00F94CCA" w:rsidRDefault="003D12B3" w:rsidP="00392B07">
      <w:pPr>
        <w:spacing w:after="120" w:line="240" w:lineRule="auto"/>
        <w:jc w:val="both"/>
        <w:rPr>
          <w:rFonts w:ascii="Roboto" w:hAnsi="Roboto" w:cs="Arial"/>
        </w:rPr>
      </w:pPr>
      <w:r w:rsidRPr="00F94CCA">
        <w:rPr>
          <w:rFonts w:ascii="Roboto" w:hAnsi="Roboto" w:cs="Arial"/>
        </w:rPr>
        <w:t xml:space="preserve">Una colección exclusiva de productos de </w:t>
      </w:r>
      <w:r w:rsidRPr="00F94CCA">
        <w:rPr>
          <w:rFonts w:ascii="Roboto" w:hAnsi="Roboto" w:cs="Arial"/>
          <w:i/>
          <w:iCs/>
        </w:rPr>
        <w:t xml:space="preserve">Harry Potter: </w:t>
      </w:r>
      <w:proofErr w:type="spellStart"/>
      <w:r w:rsidRPr="00F94CCA">
        <w:rPr>
          <w:rFonts w:ascii="Roboto" w:hAnsi="Roboto" w:cs="Arial"/>
          <w:i/>
          <w:iCs/>
        </w:rPr>
        <w:t>The</w:t>
      </w:r>
      <w:proofErr w:type="spellEnd"/>
      <w:r w:rsidRPr="00F94CCA">
        <w:rPr>
          <w:rFonts w:ascii="Roboto" w:hAnsi="Roboto" w:cs="Arial"/>
          <w:i/>
          <w:iCs/>
        </w:rPr>
        <w:t xml:space="preserve"> </w:t>
      </w:r>
      <w:proofErr w:type="spellStart"/>
      <w:r w:rsidRPr="00F94CCA">
        <w:rPr>
          <w:rFonts w:ascii="Roboto" w:hAnsi="Roboto" w:cs="Arial"/>
          <w:i/>
          <w:iCs/>
        </w:rPr>
        <w:t>Exhibition</w:t>
      </w:r>
      <w:proofErr w:type="spellEnd"/>
      <w:r w:rsidRPr="00F94CCA">
        <w:rPr>
          <w:rFonts w:ascii="Roboto" w:hAnsi="Roboto" w:cs="Arial"/>
        </w:rPr>
        <w:t xml:space="preserve"> estará disponible</w:t>
      </w:r>
      <w:r w:rsidR="00E0332F" w:rsidRPr="00F94CCA">
        <w:rPr>
          <w:rFonts w:ascii="Roboto" w:hAnsi="Roboto" w:cs="Arial"/>
        </w:rPr>
        <w:t xml:space="preserve"> en la tienda de la exposición</w:t>
      </w:r>
      <w:r w:rsidRPr="00F94CCA">
        <w:rPr>
          <w:rFonts w:ascii="Roboto" w:hAnsi="Roboto" w:cs="Arial"/>
        </w:rPr>
        <w:t xml:space="preserve"> </w:t>
      </w:r>
      <w:r w:rsidR="00E0332F" w:rsidRPr="00F94CCA">
        <w:rPr>
          <w:rFonts w:ascii="Roboto" w:hAnsi="Roboto" w:cs="Arial"/>
        </w:rPr>
        <w:t xml:space="preserve">para que </w:t>
      </w:r>
      <w:r w:rsidR="00805F2F" w:rsidRPr="00F94CCA">
        <w:rPr>
          <w:rFonts w:ascii="Roboto" w:hAnsi="Roboto" w:cs="Arial"/>
        </w:rPr>
        <w:t>los fans</w:t>
      </w:r>
      <w:r w:rsidR="00E0332F" w:rsidRPr="00F94CCA">
        <w:rPr>
          <w:rFonts w:ascii="Roboto" w:hAnsi="Roboto" w:cs="Arial"/>
        </w:rPr>
        <w:t xml:space="preserve"> </w:t>
      </w:r>
      <w:r w:rsidR="00805F2F" w:rsidRPr="00F94CCA">
        <w:rPr>
          <w:rFonts w:ascii="Roboto" w:hAnsi="Roboto" w:cs="Arial"/>
        </w:rPr>
        <w:t>celebren</w:t>
      </w:r>
      <w:r w:rsidR="00E0332F" w:rsidRPr="00F94CCA">
        <w:rPr>
          <w:rFonts w:ascii="Roboto" w:hAnsi="Roboto" w:cs="Arial"/>
        </w:rPr>
        <w:t xml:space="preserve"> su </w:t>
      </w:r>
      <w:r w:rsidR="00805F2F" w:rsidRPr="00F94CCA">
        <w:rPr>
          <w:rFonts w:ascii="Roboto" w:hAnsi="Roboto" w:cs="Arial"/>
        </w:rPr>
        <w:t xml:space="preserve">pasión a través de un gran número de productos temáticos que abarcan el extenso </w:t>
      </w:r>
      <w:proofErr w:type="spellStart"/>
      <w:r w:rsidR="00797809" w:rsidRPr="00F94CCA">
        <w:rPr>
          <w:rFonts w:ascii="Roboto" w:hAnsi="Roboto" w:cs="Arial"/>
        </w:rPr>
        <w:t>Wizarding</w:t>
      </w:r>
      <w:proofErr w:type="spellEnd"/>
      <w:r w:rsidR="00797809" w:rsidRPr="00F94CCA">
        <w:rPr>
          <w:rFonts w:ascii="Roboto" w:hAnsi="Roboto" w:cs="Arial"/>
        </w:rPr>
        <w:t xml:space="preserve"> </w:t>
      </w:r>
      <w:proofErr w:type="spellStart"/>
      <w:r w:rsidR="00797809" w:rsidRPr="00F94CCA">
        <w:rPr>
          <w:rFonts w:ascii="Roboto" w:hAnsi="Roboto" w:cs="Arial"/>
        </w:rPr>
        <w:t>World</w:t>
      </w:r>
      <w:proofErr w:type="spellEnd"/>
      <w:r w:rsidR="00805F2F" w:rsidRPr="00F94CCA">
        <w:rPr>
          <w:rFonts w:ascii="Roboto" w:hAnsi="Roboto" w:cs="Arial"/>
        </w:rPr>
        <w:t xml:space="preserve">. Los visitantes </w:t>
      </w:r>
      <w:r w:rsidR="00895BBB" w:rsidRPr="00F94CCA">
        <w:rPr>
          <w:rFonts w:ascii="Roboto" w:hAnsi="Roboto" w:cs="Arial"/>
        </w:rPr>
        <w:t xml:space="preserve">tendrán a su disposición </w:t>
      </w:r>
      <w:r w:rsidR="00805F2F" w:rsidRPr="00F94CCA">
        <w:rPr>
          <w:rFonts w:ascii="Roboto" w:hAnsi="Roboto" w:cs="Arial"/>
        </w:rPr>
        <w:t xml:space="preserve">una amplia variedad de </w:t>
      </w:r>
      <w:proofErr w:type="spellStart"/>
      <w:r w:rsidR="00805F2F" w:rsidRPr="00F94CCA">
        <w:rPr>
          <w:rFonts w:ascii="Roboto" w:hAnsi="Roboto" w:cs="Arial"/>
        </w:rPr>
        <w:t>merchandising</w:t>
      </w:r>
      <w:proofErr w:type="spellEnd"/>
      <w:r w:rsidR="00805F2F" w:rsidRPr="00F94CCA">
        <w:rPr>
          <w:rFonts w:ascii="Roboto" w:hAnsi="Roboto" w:cs="Arial"/>
        </w:rPr>
        <w:t xml:space="preserve">, que incluye prendas de vestir, joyería y golosinas tan conocidas como las ranas de chocolate o la cerveza de mantequilla, y también otros productos </w:t>
      </w:r>
      <w:r w:rsidR="00A21C1E" w:rsidRPr="00F94CCA">
        <w:rPr>
          <w:rFonts w:ascii="Roboto" w:hAnsi="Roboto" w:cs="Arial"/>
        </w:rPr>
        <w:t>que no se encuentran</w:t>
      </w:r>
      <w:r w:rsidR="00805F2F" w:rsidRPr="00F94CCA">
        <w:rPr>
          <w:rFonts w:ascii="Roboto" w:hAnsi="Roboto" w:cs="Arial"/>
        </w:rPr>
        <w:t xml:space="preserve"> en otras experiencias de </w:t>
      </w:r>
      <w:proofErr w:type="spellStart"/>
      <w:r w:rsidR="00805F2F" w:rsidRPr="00F94CCA">
        <w:rPr>
          <w:rFonts w:ascii="Roboto" w:hAnsi="Roboto" w:cs="Arial"/>
        </w:rPr>
        <w:t>Wizarding</w:t>
      </w:r>
      <w:proofErr w:type="spellEnd"/>
      <w:r w:rsidR="00805F2F" w:rsidRPr="00F94CCA">
        <w:rPr>
          <w:rFonts w:ascii="Roboto" w:hAnsi="Roboto" w:cs="Arial"/>
        </w:rPr>
        <w:t xml:space="preserve"> </w:t>
      </w:r>
      <w:proofErr w:type="spellStart"/>
      <w:r w:rsidR="00805F2F" w:rsidRPr="00F94CCA">
        <w:rPr>
          <w:rFonts w:ascii="Roboto" w:hAnsi="Roboto" w:cs="Arial"/>
        </w:rPr>
        <w:t>World</w:t>
      </w:r>
      <w:proofErr w:type="spellEnd"/>
      <w:r w:rsidR="00805F2F" w:rsidRPr="00F94CCA">
        <w:rPr>
          <w:rFonts w:ascii="Roboto" w:hAnsi="Roboto" w:cs="Arial"/>
        </w:rPr>
        <w:t>.</w:t>
      </w:r>
    </w:p>
    <w:p w14:paraId="345AD01C" w14:textId="1F0906AC" w:rsidR="00E0332F" w:rsidRPr="00F94CCA" w:rsidRDefault="00E0332F" w:rsidP="00392B07">
      <w:pPr>
        <w:spacing w:after="120" w:line="240" w:lineRule="auto"/>
        <w:jc w:val="both"/>
        <w:rPr>
          <w:rFonts w:ascii="Roboto" w:hAnsi="Roboto" w:cs="Arial"/>
          <w:lang w:val="en-GB"/>
        </w:rPr>
      </w:pPr>
      <w:proofErr w:type="spellStart"/>
      <w:r w:rsidRPr="00F94CCA">
        <w:rPr>
          <w:rFonts w:ascii="Roboto" w:hAnsi="Roboto" w:cs="Arial"/>
          <w:lang w:val="en-GB"/>
        </w:rPr>
        <w:t>Animamos</w:t>
      </w:r>
      <w:proofErr w:type="spellEnd"/>
      <w:r w:rsidRPr="00F94CCA">
        <w:rPr>
          <w:rFonts w:ascii="Roboto" w:hAnsi="Roboto" w:cs="Arial"/>
          <w:lang w:val="en-GB"/>
        </w:rPr>
        <w:t xml:space="preserve"> a </w:t>
      </w:r>
      <w:proofErr w:type="spellStart"/>
      <w:r w:rsidRPr="00F94CCA">
        <w:rPr>
          <w:rFonts w:ascii="Roboto" w:hAnsi="Roboto" w:cs="Arial"/>
          <w:lang w:val="en-GB"/>
        </w:rPr>
        <w:t>los</w:t>
      </w:r>
      <w:proofErr w:type="spellEnd"/>
      <w:r w:rsidRPr="00F94CCA">
        <w:rPr>
          <w:rFonts w:ascii="Roboto" w:hAnsi="Roboto" w:cs="Arial"/>
          <w:lang w:val="en-GB"/>
        </w:rPr>
        <w:t xml:space="preserve"> fans a </w:t>
      </w:r>
      <w:proofErr w:type="spellStart"/>
      <w:r w:rsidRPr="00F94CCA">
        <w:rPr>
          <w:rFonts w:ascii="Roboto" w:hAnsi="Roboto" w:cs="Arial"/>
          <w:lang w:val="en-GB"/>
        </w:rPr>
        <w:t>seguir</w:t>
      </w:r>
      <w:proofErr w:type="spellEnd"/>
      <w:r w:rsidRPr="00F94CCA">
        <w:rPr>
          <w:rFonts w:ascii="Roboto" w:hAnsi="Roboto" w:cs="Arial"/>
          <w:lang w:val="en-GB"/>
        </w:rPr>
        <w:t xml:space="preserve"> </w:t>
      </w:r>
      <w:hyperlink r:id="rId11" w:history="1">
        <w:r w:rsidRPr="00F94CCA">
          <w:rPr>
            <w:rStyle w:val="Hyperlink"/>
            <w:rFonts w:ascii="Roboto" w:hAnsi="Roboto" w:cs="Arial"/>
            <w:color w:val="auto"/>
            <w:lang w:val="en-GB"/>
          </w:rPr>
          <w:t>Harry Potter: The Exhibition</w:t>
        </w:r>
      </w:hyperlink>
      <w:r w:rsidRPr="00F94CCA">
        <w:rPr>
          <w:rFonts w:ascii="Roboto" w:hAnsi="Roboto" w:cs="Arial"/>
          <w:lang w:val="en-GB"/>
        </w:rPr>
        <w:t xml:space="preserve"> </w:t>
      </w:r>
      <w:proofErr w:type="spellStart"/>
      <w:r w:rsidRPr="00F94CCA">
        <w:rPr>
          <w:rFonts w:ascii="Roboto" w:hAnsi="Roboto" w:cs="Arial"/>
          <w:lang w:val="en-GB"/>
        </w:rPr>
        <w:t>en</w:t>
      </w:r>
      <w:proofErr w:type="spellEnd"/>
      <w:r w:rsidRPr="00F94CCA">
        <w:rPr>
          <w:rFonts w:ascii="Roboto" w:hAnsi="Roboto" w:cs="Arial"/>
          <w:lang w:val="en-GB"/>
        </w:rPr>
        <w:t xml:space="preserve"> </w:t>
      </w:r>
      <w:hyperlink r:id="rId12" w:history="1">
        <w:r w:rsidRPr="00F94CCA">
          <w:rPr>
            <w:rStyle w:val="Hyperlink"/>
            <w:rFonts w:ascii="Roboto" w:hAnsi="Roboto" w:cs="Arial"/>
            <w:color w:val="auto"/>
            <w:lang w:val="en-GB"/>
          </w:rPr>
          <w:t>Facebook</w:t>
        </w:r>
      </w:hyperlink>
      <w:r w:rsidRPr="00F94CCA">
        <w:rPr>
          <w:rFonts w:ascii="Roboto" w:hAnsi="Roboto" w:cs="Arial"/>
          <w:lang w:val="en-GB"/>
        </w:rPr>
        <w:t xml:space="preserve">, </w:t>
      </w:r>
      <w:hyperlink r:id="rId13" w:history="1">
        <w:r w:rsidRPr="00F94CCA">
          <w:rPr>
            <w:rStyle w:val="Hyperlink"/>
            <w:rFonts w:ascii="Roboto" w:hAnsi="Roboto" w:cs="Arial"/>
            <w:color w:val="auto"/>
            <w:lang w:val="en-GB"/>
          </w:rPr>
          <w:t>Instagram</w:t>
        </w:r>
      </w:hyperlink>
      <w:r w:rsidRPr="00F94CCA">
        <w:rPr>
          <w:rFonts w:ascii="Roboto" w:hAnsi="Roboto" w:cs="Arial"/>
          <w:lang w:val="en-GB"/>
        </w:rPr>
        <w:t xml:space="preserve"> y </w:t>
      </w:r>
      <w:hyperlink r:id="rId14" w:history="1">
        <w:r w:rsidR="006D3B00">
          <w:rPr>
            <w:rStyle w:val="Hyperlink"/>
            <w:rFonts w:ascii="Roboto" w:hAnsi="Roboto" w:cs="Arial"/>
            <w:color w:val="auto"/>
            <w:lang w:val="en-GB"/>
          </w:rPr>
          <w:t>X</w:t>
        </w:r>
      </w:hyperlink>
      <w:r w:rsidRPr="00F94CCA">
        <w:rPr>
          <w:rFonts w:ascii="Roboto" w:hAnsi="Roboto" w:cs="Arial"/>
          <w:lang w:val="en-GB"/>
        </w:rPr>
        <w:t>.</w:t>
      </w:r>
    </w:p>
    <w:p w14:paraId="60490DF1" w14:textId="03A957CC" w:rsidR="00F42D39" w:rsidRPr="008B41D6" w:rsidRDefault="00E0332F" w:rsidP="00392B07">
      <w:pPr>
        <w:spacing w:after="120" w:line="240" w:lineRule="auto"/>
        <w:jc w:val="both"/>
        <w:rPr>
          <w:rFonts w:ascii="Roboto" w:hAnsi="Roboto" w:cs="Arial"/>
          <w:kern w:val="0"/>
          <w:lang w:val="en-GB"/>
        </w:rPr>
      </w:pPr>
      <w:r w:rsidRPr="008B41D6">
        <w:rPr>
          <w:rFonts w:ascii="Roboto" w:hAnsi="Roboto" w:cs="Arial"/>
          <w:kern w:val="0"/>
          <w:lang w:val="en-GB"/>
        </w:rPr>
        <w:t>#HarryPotterExhibition</w:t>
      </w:r>
    </w:p>
    <w:p w14:paraId="040C77FD" w14:textId="33A99967" w:rsidR="00EC5E9F" w:rsidRPr="00F94CCA" w:rsidRDefault="00EC5E9F" w:rsidP="00392B07">
      <w:pPr>
        <w:spacing w:after="120" w:line="240" w:lineRule="auto"/>
        <w:jc w:val="both"/>
        <w:rPr>
          <w:rFonts w:ascii="Roboto" w:hAnsi="Roboto" w:cs="Arial"/>
          <w:b/>
          <w:bCs/>
        </w:rPr>
      </w:pPr>
      <w:r w:rsidRPr="00F94CCA">
        <w:rPr>
          <w:rFonts w:ascii="Roboto" w:hAnsi="Roboto" w:cs="Arial"/>
          <w:b/>
          <w:bCs/>
        </w:rPr>
        <w:t>Información sobre las entradas</w:t>
      </w:r>
    </w:p>
    <w:p w14:paraId="592DC880" w14:textId="1E99A77A" w:rsidR="00EC5E9F" w:rsidRPr="00F94CCA" w:rsidRDefault="00EC5E9F" w:rsidP="00392B07">
      <w:pPr>
        <w:spacing w:after="120" w:line="240" w:lineRule="auto"/>
        <w:jc w:val="both"/>
        <w:rPr>
          <w:rFonts w:ascii="Roboto" w:hAnsi="Roboto" w:cs="Arial"/>
        </w:rPr>
      </w:pPr>
      <w:r w:rsidRPr="00F94CCA">
        <w:rPr>
          <w:rFonts w:ascii="Roboto" w:hAnsi="Roboto" w:cs="Arial"/>
        </w:rPr>
        <w:t xml:space="preserve">Harry Potter: </w:t>
      </w:r>
      <w:proofErr w:type="spellStart"/>
      <w:r w:rsidRPr="00F94CCA">
        <w:rPr>
          <w:rFonts w:ascii="Roboto" w:hAnsi="Roboto" w:cs="Arial"/>
        </w:rPr>
        <w:t>The</w:t>
      </w:r>
      <w:proofErr w:type="spellEnd"/>
      <w:r w:rsidRPr="00F94CCA">
        <w:rPr>
          <w:rFonts w:ascii="Roboto" w:hAnsi="Roboto" w:cs="Arial"/>
        </w:rPr>
        <w:t xml:space="preserve"> </w:t>
      </w:r>
      <w:proofErr w:type="spellStart"/>
      <w:r w:rsidRPr="00F94CCA">
        <w:rPr>
          <w:rFonts w:ascii="Roboto" w:hAnsi="Roboto" w:cs="Arial"/>
        </w:rPr>
        <w:t>Exhibition</w:t>
      </w:r>
      <w:proofErr w:type="spellEnd"/>
      <w:r w:rsidRPr="00F94CCA">
        <w:rPr>
          <w:rFonts w:ascii="Roboto" w:hAnsi="Roboto" w:cs="Arial"/>
        </w:rPr>
        <w:t xml:space="preserve"> podrá visitarse diariamente</w:t>
      </w:r>
      <w:r w:rsidR="009D0DBA" w:rsidRPr="00F94CCA">
        <w:rPr>
          <w:rFonts w:ascii="Roboto" w:hAnsi="Roboto" w:cs="Arial"/>
        </w:rPr>
        <w:t>*</w:t>
      </w:r>
      <w:r w:rsidRPr="00F94CCA">
        <w:rPr>
          <w:rFonts w:ascii="Roboto" w:hAnsi="Roboto" w:cs="Arial"/>
        </w:rPr>
        <w:t xml:space="preserve"> en Barcelona hasta el 7 de abril</w:t>
      </w:r>
      <w:r w:rsidR="009D0DBA" w:rsidRPr="00F94CCA">
        <w:rPr>
          <w:rFonts w:ascii="Roboto" w:hAnsi="Roboto" w:cs="Arial"/>
        </w:rPr>
        <w:t xml:space="preserve"> de 2024</w:t>
      </w:r>
      <w:r w:rsidRPr="00F94CCA">
        <w:rPr>
          <w:rFonts w:ascii="Roboto" w:hAnsi="Roboto" w:cs="Arial"/>
        </w:rPr>
        <w:t xml:space="preserve">. Con precios a partir de </w:t>
      </w:r>
      <w:r w:rsidR="00150DEB" w:rsidRPr="00F94CCA">
        <w:rPr>
          <w:rFonts w:ascii="Roboto" w:hAnsi="Roboto" w:cs="Arial"/>
        </w:rPr>
        <w:t>19</w:t>
      </w:r>
      <w:r w:rsidR="00150DEB" w:rsidRPr="00F94CCA">
        <w:rPr>
          <w:rFonts w:ascii="Roboto" w:hAnsi="Roboto" w:cs="Arial"/>
          <w:color w:val="FF0000"/>
        </w:rPr>
        <w:t xml:space="preserve"> </w:t>
      </w:r>
      <w:r w:rsidRPr="00F94CCA">
        <w:rPr>
          <w:rFonts w:ascii="Roboto" w:hAnsi="Roboto" w:cs="Arial"/>
        </w:rPr>
        <w:t xml:space="preserve">euros, la experiencia interactiva es una atracción única para visitantes de cualquier edad. Las entradas pueden adquirirse en </w:t>
      </w:r>
      <w:hyperlink r:id="rId15" w:history="1">
        <w:r w:rsidRPr="00F94CCA">
          <w:rPr>
            <w:rFonts w:ascii="Roboto" w:hAnsi="Roboto" w:cs="Arial"/>
            <w:u w:val="single"/>
          </w:rPr>
          <w:t>https://barcelona.harrypotterexhibition.com</w:t>
        </w:r>
        <w:r w:rsidRPr="00F94CCA">
          <w:rPr>
            <w:rFonts w:ascii="Roboto" w:hAnsi="Roboto" w:cs="Arial"/>
          </w:rPr>
          <w:t>/</w:t>
        </w:r>
      </w:hyperlink>
      <w:r w:rsidR="009D0DBA" w:rsidRPr="00F94CCA">
        <w:rPr>
          <w:rFonts w:ascii="Roboto" w:hAnsi="Roboto" w:cs="Arial"/>
        </w:rPr>
        <w:t>.</w:t>
      </w:r>
    </w:p>
    <w:p w14:paraId="4C71BBA7" w14:textId="76A898D2" w:rsidR="00EC5E9F" w:rsidRDefault="0ADB4A09" w:rsidP="00392B07">
      <w:pPr>
        <w:spacing w:after="120" w:line="240" w:lineRule="auto"/>
        <w:jc w:val="both"/>
        <w:rPr>
          <w:rFonts w:ascii="Roboto" w:hAnsi="Roboto" w:cs="Arial"/>
          <w:kern w:val="0"/>
        </w:rPr>
      </w:pPr>
      <w:r w:rsidRPr="00F94CCA">
        <w:rPr>
          <w:rFonts w:ascii="Roboto" w:hAnsi="Roboto" w:cs="Arial"/>
          <w:kern w:val="0"/>
        </w:rPr>
        <w:t>Las entradas VIP</w:t>
      </w:r>
      <w:r w:rsidR="004D2EAB" w:rsidRPr="00F94CCA">
        <w:rPr>
          <w:rFonts w:ascii="Roboto" w:hAnsi="Roboto" w:cs="Arial"/>
          <w:kern w:val="0"/>
        </w:rPr>
        <w:t xml:space="preserve"> son</w:t>
      </w:r>
      <w:r w:rsidRPr="00F94CCA">
        <w:rPr>
          <w:rFonts w:ascii="Roboto" w:hAnsi="Roboto" w:cs="Arial"/>
          <w:kern w:val="0"/>
        </w:rPr>
        <w:t xml:space="preserve"> un regalo muy popular</w:t>
      </w:r>
      <w:r w:rsidR="7C7AB674" w:rsidRPr="00F94CCA">
        <w:rPr>
          <w:rFonts w:ascii="Roboto" w:hAnsi="Roboto" w:cs="Arial"/>
          <w:kern w:val="0"/>
        </w:rPr>
        <w:t>.</w:t>
      </w:r>
      <w:r w:rsidR="009D0DBA" w:rsidRPr="00F94CCA">
        <w:rPr>
          <w:rFonts w:ascii="Roboto" w:hAnsi="Roboto"/>
        </w:rPr>
        <w:t xml:space="preserve"> </w:t>
      </w:r>
      <w:r w:rsidR="00EC5E9F" w:rsidRPr="00F94CCA">
        <w:rPr>
          <w:rFonts w:ascii="Roboto" w:hAnsi="Roboto" w:cs="Arial"/>
          <w:kern w:val="0"/>
        </w:rPr>
        <w:t xml:space="preserve">La entrada VIP </w:t>
      </w:r>
      <w:r w:rsidR="00945ABA" w:rsidRPr="00F94CCA">
        <w:rPr>
          <w:rFonts w:ascii="Roboto" w:hAnsi="Roboto" w:cs="Arial"/>
          <w:kern w:val="0"/>
        </w:rPr>
        <w:t>permite el acceso a cualquier hora el día seleccionado</w:t>
      </w:r>
      <w:r w:rsidR="00EC5E9F" w:rsidRPr="00F94CCA">
        <w:rPr>
          <w:rFonts w:ascii="Roboto" w:hAnsi="Roboto" w:cs="Arial"/>
          <w:kern w:val="0"/>
        </w:rPr>
        <w:t xml:space="preserve">, un </w:t>
      </w:r>
      <w:r w:rsidR="00945ABA" w:rsidRPr="00F94CCA">
        <w:rPr>
          <w:rFonts w:ascii="Roboto" w:hAnsi="Roboto" w:cs="Arial"/>
          <w:kern w:val="0"/>
        </w:rPr>
        <w:t>lanyard coleccionable</w:t>
      </w:r>
      <w:r w:rsidR="00EC5E9F" w:rsidRPr="00F94CCA">
        <w:rPr>
          <w:rFonts w:ascii="Roboto" w:hAnsi="Roboto" w:cs="Arial"/>
          <w:kern w:val="0"/>
        </w:rPr>
        <w:t xml:space="preserve">, </w:t>
      </w:r>
      <w:r w:rsidR="00945ABA" w:rsidRPr="00F94CCA">
        <w:rPr>
          <w:rFonts w:ascii="Roboto" w:hAnsi="Roboto" w:cs="Arial"/>
          <w:kern w:val="0"/>
        </w:rPr>
        <w:t>la</w:t>
      </w:r>
      <w:r w:rsidR="00EC5E9F" w:rsidRPr="00F94CCA">
        <w:rPr>
          <w:rFonts w:ascii="Roboto" w:hAnsi="Roboto" w:cs="Arial"/>
          <w:kern w:val="0"/>
        </w:rPr>
        <w:t xml:space="preserve"> </w:t>
      </w:r>
      <w:r w:rsidR="00945ABA" w:rsidRPr="00F94CCA">
        <w:rPr>
          <w:rFonts w:ascii="Roboto" w:hAnsi="Roboto" w:cs="Arial"/>
          <w:kern w:val="0"/>
        </w:rPr>
        <w:t>audioguía de la exposición</w:t>
      </w:r>
      <w:r w:rsidR="00EC5E9F" w:rsidRPr="00F94CCA">
        <w:rPr>
          <w:rFonts w:ascii="Roboto" w:hAnsi="Roboto" w:cs="Arial"/>
          <w:kern w:val="0"/>
        </w:rPr>
        <w:t xml:space="preserve"> y </w:t>
      </w:r>
      <w:r w:rsidR="00AA3A47" w:rsidRPr="00F94CCA">
        <w:rPr>
          <w:rFonts w:ascii="Roboto" w:hAnsi="Roboto" w:cs="Arial"/>
          <w:kern w:val="0"/>
        </w:rPr>
        <w:t>un descuento</w:t>
      </w:r>
      <w:r w:rsidR="00EC5E9F" w:rsidRPr="00F94CCA">
        <w:rPr>
          <w:rFonts w:ascii="Roboto" w:hAnsi="Roboto" w:cs="Arial"/>
          <w:kern w:val="0"/>
        </w:rPr>
        <w:t xml:space="preserve"> de 10 </w:t>
      </w:r>
      <w:r w:rsidR="00945ABA" w:rsidRPr="00F94CCA">
        <w:rPr>
          <w:rFonts w:ascii="Roboto" w:hAnsi="Roboto" w:cs="Arial"/>
          <w:kern w:val="0"/>
        </w:rPr>
        <w:t>euros</w:t>
      </w:r>
      <w:r w:rsidR="00EC5E9F" w:rsidRPr="00F94CCA">
        <w:rPr>
          <w:rFonts w:ascii="Roboto" w:hAnsi="Roboto" w:cs="Arial"/>
          <w:kern w:val="0"/>
        </w:rPr>
        <w:t xml:space="preserve"> </w:t>
      </w:r>
      <w:r w:rsidR="00945ABA" w:rsidRPr="00F94CCA">
        <w:rPr>
          <w:rFonts w:ascii="Roboto" w:hAnsi="Roboto" w:cs="Arial"/>
          <w:kern w:val="0"/>
        </w:rPr>
        <w:t xml:space="preserve">en </w:t>
      </w:r>
      <w:proofErr w:type="spellStart"/>
      <w:r w:rsidR="00945ABA" w:rsidRPr="00F94CCA">
        <w:rPr>
          <w:rFonts w:ascii="Roboto" w:hAnsi="Roboto" w:cs="Arial"/>
          <w:kern w:val="0"/>
        </w:rPr>
        <w:t>merchandising</w:t>
      </w:r>
      <w:proofErr w:type="spellEnd"/>
      <w:r w:rsidR="00AA3A47" w:rsidRPr="00F94CCA">
        <w:rPr>
          <w:rFonts w:ascii="Roboto" w:hAnsi="Roboto" w:cs="Arial"/>
          <w:kern w:val="0"/>
        </w:rPr>
        <w:t xml:space="preserve"> en cualquier producto de la tienda.</w:t>
      </w:r>
    </w:p>
    <w:p w14:paraId="4C1B165E" w14:textId="666DFBEA" w:rsidR="00D1562E" w:rsidRPr="000354F8" w:rsidRDefault="00D1562E" w:rsidP="00D1562E">
      <w:pPr>
        <w:spacing w:after="120" w:line="240" w:lineRule="auto"/>
        <w:jc w:val="both"/>
        <w:rPr>
          <w:rFonts w:ascii="Roboto" w:hAnsi="Roboto" w:cs="Arial"/>
          <w:kern w:val="0"/>
        </w:rPr>
      </w:pPr>
      <w:r w:rsidRPr="000354F8">
        <w:rPr>
          <w:rFonts w:ascii="Roboto" w:hAnsi="Roboto" w:cs="Arial"/>
          <w:kern w:val="0"/>
        </w:rPr>
        <w:t xml:space="preserve">Promoción Especial: 2 Entradas y 2 </w:t>
      </w:r>
      <w:proofErr w:type="spellStart"/>
      <w:r w:rsidRPr="000354F8">
        <w:rPr>
          <w:rFonts w:ascii="Roboto" w:hAnsi="Roboto" w:cs="Arial"/>
          <w:kern w:val="0"/>
        </w:rPr>
        <w:t>Butterbeers</w:t>
      </w:r>
      <w:proofErr w:type="spellEnd"/>
      <w:r w:rsidRPr="000354F8">
        <w:rPr>
          <w:rFonts w:ascii="Roboto" w:hAnsi="Roboto" w:cs="Arial"/>
          <w:kern w:val="0"/>
        </w:rPr>
        <w:t xml:space="preserve"> (*)</w:t>
      </w:r>
      <w:r w:rsidR="00702587">
        <w:rPr>
          <w:rFonts w:ascii="Roboto" w:hAnsi="Roboto" w:cs="Arial"/>
          <w:kern w:val="0"/>
        </w:rPr>
        <w:t xml:space="preserve"> a 20 euros.</w:t>
      </w:r>
      <w:r w:rsidRPr="00D1562E">
        <w:rPr>
          <w:rFonts w:ascii="Roboto" w:hAnsi="Roboto" w:cs="Arial"/>
          <w:kern w:val="0"/>
        </w:rPr>
        <w:t xml:space="preserve"> </w:t>
      </w:r>
      <w:r w:rsidRPr="000354F8">
        <w:rPr>
          <w:rFonts w:ascii="Roboto" w:hAnsi="Roboto" w:cs="Arial"/>
          <w:kern w:val="0"/>
        </w:rPr>
        <w:t xml:space="preserve">Compra un mínimo de 2 entradas y disfruta de una </w:t>
      </w:r>
      <w:proofErr w:type="spellStart"/>
      <w:r w:rsidRPr="000354F8">
        <w:rPr>
          <w:rFonts w:ascii="Roboto" w:hAnsi="Roboto" w:cs="Arial"/>
          <w:kern w:val="0"/>
        </w:rPr>
        <w:t>Butterbeer</w:t>
      </w:r>
      <w:proofErr w:type="spellEnd"/>
      <w:r w:rsidRPr="000354F8">
        <w:rPr>
          <w:rFonts w:ascii="Roboto" w:hAnsi="Roboto" w:cs="Arial"/>
          <w:kern w:val="0"/>
        </w:rPr>
        <w:t xml:space="preserve"> por persona al terminar la visita. La consumición solo se puede canjear el día de la visita, después de esta, y no es canjeable por dinero o ningún otro producto de la tienda.</w:t>
      </w:r>
    </w:p>
    <w:p w14:paraId="1FC0E005" w14:textId="77777777" w:rsidR="00D1562E" w:rsidRPr="000354F8" w:rsidRDefault="00D1562E" w:rsidP="00D1562E">
      <w:pPr>
        <w:spacing w:after="120" w:line="240" w:lineRule="auto"/>
        <w:jc w:val="both"/>
        <w:rPr>
          <w:rFonts w:ascii="Roboto" w:hAnsi="Roboto" w:cs="Arial"/>
          <w:kern w:val="0"/>
        </w:rPr>
      </w:pPr>
      <w:r w:rsidRPr="000354F8">
        <w:rPr>
          <w:rFonts w:ascii="Roboto" w:hAnsi="Roboto" w:cs="Arial"/>
          <w:kern w:val="0"/>
        </w:rPr>
        <w:t>Benefíciate del pack Amigos y Familia seleccionando entre 4 y 9 entradas</w:t>
      </w:r>
      <w:r w:rsidRPr="00D1562E">
        <w:rPr>
          <w:rFonts w:ascii="Roboto" w:hAnsi="Roboto" w:cs="Arial"/>
          <w:kern w:val="0"/>
        </w:rPr>
        <w:t xml:space="preserve"> con el </w:t>
      </w:r>
      <w:r w:rsidRPr="000354F8">
        <w:rPr>
          <w:rFonts w:ascii="Roboto" w:hAnsi="Roboto" w:cs="Arial"/>
          <w:kern w:val="0"/>
        </w:rPr>
        <w:t>Pack Amigos y Familia</w:t>
      </w:r>
      <w:r w:rsidRPr="00D1562E">
        <w:rPr>
          <w:rFonts w:ascii="Roboto" w:hAnsi="Roboto" w:cs="Arial"/>
          <w:kern w:val="0"/>
        </w:rPr>
        <w:t xml:space="preserve"> (</w:t>
      </w:r>
      <w:r w:rsidRPr="000354F8">
        <w:rPr>
          <w:rFonts w:ascii="Roboto" w:hAnsi="Roboto" w:cs="Arial"/>
          <w:kern w:val="0"/>
        </w:rPr>
        <w:t>Aplicable solo si acude un mínimo de 1 niño y 1 adulto</w:t>
      </w:r>
      <w:r w:rsidRPr="00D1562E">
        <w:rPr>
          <w:rFonts w:ascii="Roboto" w:hAnsi="Roboto" w:cs="Arial"/>
          <w:kern w:val="0"/>
        </w:rPr>
        <w:t xml:space="preserve">). </w:t>
      </w:r>
    </w:p>
    <w:p w14:paraId="5E1F5230" w14:textId="01199698" w:rsidR="00EC5E9F" w:rsidRPr="00F94CCA" w:rsidRDefault="00EC5E9F" w:rsidP="00392B07">
      <w:pPr>
        <w:spacing w:after="120" w:line="240" w:lineRule="auto"/>
        <w:jc w:val="both"/>
        <w:rPr>
          <w:rFonts w:ascii="Roboto" w:hAnsi="Roboto" w:cs="Arial"/>
          <w:kern w:val="0"/>
        </w:rPr>
      </w:pPr>
      <w:r w:rsidRPr="00F94CCA">
        <w:rPr>
          <w:rFonts w:ascii="Roboto" w:hAnsi="Roboto" w:cs="Arial"/>
          <w:kern w:val="0"/>
        </w:rPr>
        <w:t xml:space="preserve">Para más información sobre entradas, horarios y preguntas frecuentes, visite </w:t>
      </w:r>
      <w:hyperlink r:id="rId16" w:history="1">
        <w:r w:rsidR="00921BD2" w:rsidRPr="00F94CCA">
          <w:rPr>
            <w:rStyle w:val="Hyperlink"/>
            <w:rFonts w:ascii="Roboto" w:hAnsi="Roboto" w:cs="Arial"/>
            <w:kern w:val="0"/>
          </w:rPr>
          <w:t>https://barcelona.harrypotterexhibition.com/</w:t>
        </w:r>
      </w:hyperlink>
    </w:p>
    <w:p w14:paraId="032C74D5" w14:textId="77777777" w:rsidR="00A15B99" w:rsidRPr="00F94CCA" w:rsidRDefault="00A15B99" w:rsidP="00392B07">
      <w:pPr>
        <w:pStyle w:val="paragraph"/>
        <w:spacing w:before="0" w:beforeAutospacing="0" w:after="120" w:afterAutospacing="0"/>
        <w:jc w:val="both"/>
        <w:textAlignment w:val="baseline"/>
        <w:rPr>
          <w:rStyle w:val="normaltextrun"/>
          <w:rFonts w:ascii="Roboto" w:hAnsi="Roboto" w:cs="Segoe UI"/>
          <w:b/>
          <w:bCs/>
          <w:sz w:val="22"/>
          <w:szCs w:val="22"/>
        </w:rPr>
      </w:pPr>
    </w:p>
    <w:p w14:paraId="5B13474D" w14:textId="6D80D9B2" w:rsidR="00A15B99" w:rsidRPr="00F94CCA" w:rsidRDefault="00A15B99" w:rsidP="00392B07">
      <w:pPr>
        <w:pStyle w:val="paragraph"/>
        <w:spacing w:before="0" w:beforeAutospacing="0" w:after="120" w:afterAutospacing="0"/>
        <w:jc w:val="both"/>
        <w:textAlignment w:val="baseline"/>
        <w:rPr>
          <w:rStyle w:val="eop"/>
          <w:rFonts w:ascii="Roboto" w:hAnsi="Roboto" w:cs="Segoe UI"/>
          <w:sz w:val="22"/>
          <w:szCs w:val="22"/>
        </w:rPr>
      </w:pPr>
      <w:r w:rsidRPr="00F94CCA">
        <w:rPr>
          <w:rStyle w:val="normaltextrun"/>
          <w:rFonts w:ascii="Roboto" w:hAnsi="Roboto" w:cs="Segoe UI"/>
          <w:b/>
          <w:bCs/>
          <w:sz w:val="22"/>
          <w:szCs w:val="22"/>
        </w:rPr>
        <w:t xml:space="preserve">Sobre </w:t>
      </w:r>
      <w:proofErr w:type="spellStart"/>
      <w:r w:rsidRPr="00F94CCA">
        <w:rPr>
          <w:rStyle w:val="normaltextrun"/>
          <w:rFonts w:ascii="Roboto" w:hAnsi="Roboto" w:cs="Segoe UI"/>
          <w:b/>
          <w:bCs/>
          <w:sz w:val="22"/>
          <w:szCs w:val="22"/>
        </w:rPr>
        <w:t>Wizarding</w:t>
      </w:r>
      <w:proofErr w:type="spellEnd"/>
      <w:r w:rsidRPr="00F94CCA">
        <w:rPr>
          <w:rStyle w:val="normaltextrun"/>
          <w:rFonts w:ascii="Roboto" w:hAnsi="Roboto" w:cs="Segoe UI"/>
          <w:b/>
          <w:bCs/>
          <w:sz w:val="22"/>
          <w:szCs w:val="22"/>
        </w:rPr>
        <w:t xml:space="preserve"> </w:t>
      </w:r>
      <w:proofErr w:type="spellStart"/>
      <w:r w:rsidRPr="00F94CCA">
        <w:rPr>
          <w:rStyle w:val="normaltextrun"/>
          <w:rFonts w:ascii="Roboto" w:hAnsi="Roboto" w:cs="Segoe UI"/>
          <w:b/>
          <w:bCs/>
          <w:sz w:val="22"/>
          <w:szCs w:val="22"/>
        </w:rPr>
        <w:t>World</w:t>
      </w:r>
      <w:proofErr w:type="spellEnd"/>
      <w:r w:rsidRPr="00F94CCA">
        <w:rPr>
          <w:rStyle w:val="eop"/>
          <w:rFonts w:ascii="Roboto" w:hAnsi="Roboto" w:cs="Segoe UI"/>
          <w:sz w:val="22"/>
          <w:szCs w:val="22"/>
        </w:rPr>
        <w:t> </w:t>
      </w:r>
    </w:p>
    <w:p w14:paraId="25613827" w14:textId="35932097" w:rsidR="00921BD2" w:rsidRPr="00F94CCA" w:rsidRDefault="00A15B99" w:rsidP="00921BD2">
      <w:pPr>
        <w:pStyle w:val="paragraph"/>
        <w:spacing w:before="0" w:beforeAutospacing="0" w:after="120" w:afterAutospacing="0"/>
        <w:jc w:val="both"/>
        <w:textAlignment w:val="baseline"/>
        <w:rPr>
          <w:rFonts w:ascii="Roboto" w:hAnsi="Roboto" w:cs="Segoe UI"/>
          <w:sz w:val="22"/>
          <w:szCs w:val="22"/>
        </w:rPr>
      </w:pPr>
      <w:r w:rsidRPr="00F94CCA">
        <w:rPr>
          <w:rStyle w:val="contentcontrolboundarysink"/>
          <w:rFonts w:ascii="Roboto" w:hAnsi="Roboto" w:cs="Segoe UI"/>
          <w:sz w:val="22"/>
          <w:szCs w:val="22"/>
        </w:rPr>
        <w:t>​​​</w:t>
      </w:r>
      <w:r w:rsidR="00921BD2" w:rsidRPr="00F94CCA">
        <w:rPr>
          <w:rStyle w:val="normaltextrun"/>
          <w:rFonts w:ascii="Roboto" w:hAnsi="Roboto" w:cs="Segoe UI"/>
          <w:sz w:val="22"/>
          <w:szCs w:val="22"/>
        </w:rPr>
        <w:t>Desde</w:t>
      </w:r>
      <w:r w:rsidRPr="00F94CCA">
        <w:rPr>
          <w:rStyle w:val="normaltextrun"/>
          <w:rFonts w:ascii="Roboto" w:hAnsi="Roboto" w:cs="Segoe UI"/>
          <w:sz w:val="22"/>
          <w:szCs w:val="22"/>
        </w:rPr>
        <w:t xml:space="preserve"> que Harry Potter™ fue llevado desde la estación de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King’s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 Cross al andén 9 y 3/4, sus aventuras han dejado una huella única y permanente en la cultura popular. </w:t>
      </w:r>
      <w:r w:rsidR="00921BD2" w:rsidRPr="00F94CCA">
        <w:rPr>
          <w:rStyle w:val="normaltextrun"/>
          <w:rFonts w:ascii="Roboto" w:hAnsi="Roboto" w:cs="Segoe UI"/>
          <w:sz w:val="22"/>
          <w:szCs w:val="22"/>
        </w:rPr>
        <w:t xml:space="preserve">Más de 20 años después, </w:t>
      </w:r>
      <w:proofErr w:type="spellStart"/>
      <w:r w:rsidR="00921BD2" w:rsidRPr="00F94CCA">
        <w:rPr>
          <w:rStyle w:val="normaltextrun"/>
          <w:rFonts w:ascii="Roboto" w:hAnsi="Roboto" w:cs="Segoe UI"/>
          <w:sz w:val="22"/>
          <w:szCs w:val="22"/>
        </w:rPr>
        <w:t>Wizarding</w:t>
      </w:r>
      <w:proofErr w:type="spellEnd"/>
      <w:r w:rsidR="00921BD2" w:rsidRPr="00F94CCA">
        <w:rPr>
          <w:rStyle w:val="normaltextrun"/>
          <w:rFonts w:ascii="Roboto" w:hAnsi="Roboto" w:cs="Segoe UI"/>
          <w:sz w:val="22"/>
          <w:szCs w:val="22"/>
        </w:rPr>
        <w:t xml:space="preserve"> </w:t>
      </w:r>
      <w:proofErr w:type="spellStart"/>
      <w:r w:rsidR="00921BD2" w:rsidRPr="00F94CCA">
        <w:rPr>
          <w:rStyle w:val="normaltextrun"/>
          <w:rFonts w:ascii="Roboto" w:hAnsi="Roboto" w:cs="Segoe UI"/>
          <w:sz w:val="22"/>
          <w:szCs w:val="22"/>
        </w:rPr>
        <w:t>World</w:t>
      </w:r>
      <w:proofErr w:type="spellEnd"/>
      <w:r w:rsidR="00921BD2" w:rsidRPr="00F94CCA">
        <w:rPr>
          <w:rStyle w:val="normaltextrun"/>
          <w:rFonts w:ascii="Roboto" w:hAnsi="Roboto" w:cs="Segoe UI"/>
          <w:sz w:val="22"/>
          <w:szCs w:val="22"/>
        </w:rPr>
        <w:t xml:space="preserve"> se ha consolidado como una de las marcas más apreciadas del mundo y</w:t>
      </w:r>
      <w:r w:rsidR="00921BD2" w:rsidRPr="00F94CCA">
        <w:rPr>
          <w:rFonts w:ascii="Roboto" w:hAnsi="Roboto" w:cs="Segoe UI"/>
          <w:sz w:val="22"/>
          <w:szCs w:val="22"/>
        </w:rPr>
        <w:t xml:space="preserve"> cuenta con una apasionada comunidad de fans de todas las edades.</w:t>
      </w:r>
    </w:p>
    <w:p w14:paraId="47AE6370" w14:textId="7AC96C2F" w:rsidR="00921BD2" w:rsidRPr="00F94CCA" w:rsidRDefault="53E0F569" w:rsidP="1FD272A7">
      <w:pPr>
        <w:pStyle w:val="paragraph"/>
        <w:spacing w:before="0" w:beforeAutospacing="0" w:after="120" w:afterAutospacing="0"/>
        <w:jc w:val="both"/>
        <w:textAlignment w:val="baseline"/>
        <w:rPr>
          <w:rFonts w:ascii="Roboto" w:hAnsi="Roboto" w:cs="Segoe UI"/>
          <w:sz w:val="22"/>
          <w:szCs w:val="22"/>
        </w:rPr>
      </w:pPr>
      <w:r w:rsidRPr="1FD272A7">
        <w:rPr>
          <w:rFonts w:ascii="Roboto" w:hAnsi="Roboto" w:cs="Segoe UI"/>
          <w:sz w:val="22"/>
          <w:szCs w:val="22"/>
        </w:rPr>
        <w:t>Actualmente, representa un vasto universo interconectado en constante evolución.</w:t>
      </w:r>
      <w:r w:rsidR="00921BD2" w:rsidRPr="1FD272A7">
        <w:rPr>
          <w:rFonts w:ascii="Roboto" w:hAnsi="Roboto" w:cs="Segoe UI"/>
          <w:sz w:val="22"/>
          <w:szCs w:val="22"/>
        </w:rPr>
        <w:t xml:space="preserve"> Ocho éxitos de taquilla de </w:t>
      </w:r>
      <w:r w:rsidR="00921BD2" w:rsidRPr="1FD272A7">
        <w:rPr>
          <w:rFonts w:ascii="Roboto" w:hAnsi="Roboto" w:cs="Segoe UI"/>
          <w:i/>
          <w:iCs/>
          <w:sz w:val="22"/>
          <w:szCs w:val="22"/>
        </w:rPr>
        <w:t>Harry Potter</w:t>
      </w:r>
      <w:r w:rsidR="00921BD2" w:rsidRPr="1FD272A7">
        <w:rPr>
          <w:rFonts w:ascii="Roboto" w:hAnsi="Roboto" w:cs="Segoe UI"/>
          <w:sz w:val="22"/>
          <w:szCs w:val="22"/>
        </w:rPr>
        <w:t xml:space="preserve"> dieron vida a las mágicas historias de </w:t>
      </w:r>
      <w:proofErr w:type="spellStart"/>
      <w:r w:rsidR="00921BD2" w:rsidRPr="1FD272A7">
        <w:rPr>
          <w:rFonts w:ascii="Roboto" w:hAnsi="Roboto" w:cs="Segoe UI"/>
          <w:sz w:val="22"/>
          <w:szCs w:val="22"/>
        </w:rPr>
        <w:t>J.K</w:t>
      </w:r>
      <w:proofErr w:type="spellEnd"/>
      <w:r w:rsidR="00921BD2" w:rsidRPr="1FD272A7">
        <w:rPr>
          <w:rFonts w:ascii="Roboto" w:hAnsi="Roboto" w:cs="Segoe UI"/>
          <w:sz w:val="22"/>
          <w:szCs w:val="22"/>
        </w:rPr>
        <w:t xml:space="preserve">. Rowling, y ahora los fans pueden sumergirse en tres grandiosas películas de </w:t>
      </w:r>
      <w:r w:rsidR="00921BD2" w:rsidRPr="1FD272A7">
        <w:rPr>
          <w:rFonts w:ascii="Roboto" w:hAnsi="Roboto" w:cs="Segoe UI"/>
          <w:i/>
          <w:iCs/>
          <w:sz w:val="22"/>
          <w:szCs w:val="22"/>
        </w:rPr>
        <w:t>Animales fantásticos</w:t>
      </w:r>
      <w:r w:rsidR="00921BD2" w:rsidRPr="1FD272A7">
        <w:rPr>
          <w:rFonts w:ascii="Roboto" w:hAnsi="Roboto" w:cs="Segoe UI"/>
          <w:sz w:val="22"/>
          <w:szCs w:val="22"/>
        </w:rPr>
        <w:t xml:space="preserve">, asombrarse con la multipremiada </w:t>
      </w:r>
      <w:r w:rsidR="00921BD2" w:rsidRPr="1FD272A7">
        <w:rPr>
          <w:rFonts w:ascii="Roboto" w:hAnsi="Roboto" w:cs="Segoe UI"/>
          <w:i/>
          <w:iCs/>
          <w:sz w:val="22"/>
          <w:szCs w:val="22"/>
        </w:rPr>
        <w:t>Harry Potter y el legado maldito</w:t>
      </w:r>
      <w:r w:rsidR="00921BD2" w:rsidRPr="1FD272A7">
        <w:rPr>
          <w:rFonts w:ascii="Roboto" w:hAnsi="Roboto" w:cs="Segoe UI"/>
          <w:sz w:val="22"/>
          <w:szCs w:val="22"/>
        </w:rPr>
        <w:t xml:space="preserve">, jugar a videojuegos de última generación de </w:t>
      </w:r>
      <w:proofErr w:type="spellStart"/>
      <w:r w:rsidR="00921BD2" w:rsidRPr="1FD272A7">
        <w:rPr>
          <w:rFonts w:ascii="Roboto" w:hAnsi="Roboto" w:cs="Segoe UI"/>
          <w:sz w:val="22"/>
          <w:szCs w:val="22"/>
        </w:rPr>
        <w:t>Portkey</w:t>
      </w:r>
      <w:proofErr w:type="spellEnd"/>
      <w:r w:rsidR="00921BD2" w:rsidRPr="1FD272A7">
        <w:rPr>
          <w:rFonts w:ascii="Roboto" w:hAnsi="Roboto" w:cs="Segoe UI"/>
          <w:sz w:val="22"/>
          <w:szCs w:val="22"/>
        </w:rPr>
        <w:t xml:space="preserve"> </w:t>
      </w:r>
      <w:proofErr w:type="spellStart"/>
      <w:r w:rsidR="00921BD2" w:rsidRPr="1FD272A7">
        <w:rPr>
          <w:rFonts w:ascii="Roboto" w:hAnsi="Roboto" w:cs="Segoe UI"/>
          <w:sz w:val="22"/>
          <w:szCs w:val="22"/>
        </w:rPr>
        <w:t>Games</w:t>
      </w:r>
      <w:proofErr w:type="spellEnd"/>
      <w:r w:rsidR="00921BD2" w:rsidRPr="1FD272A7">
        <w:rPr>
          <w:rFonts w:ascii="Roboto" w:hAnsi="Roboto" w:cs="Segoe UI"/>
          <w:sz w:val="22"/>
          <w:szCs w:val="22"/>
        </w:rPr>
        <w:t xml:space="preserve">, descubrir innovadores productos de consumo y emocionarse con espectaculares experiencias per, como permanentes en distintos lugares, incluyendo cinco parques temáticos en Universal </w:t>
      </w:r>
      <w:proofErr w:type="spellStart"/>
      <w:r w:rsidR="00921BD2" w:rsidRPr="1FD272A7">
        <w:rPr>
          <w:rFonts w:ascii="Roboto" w:hAnsi="Roboto" w:cs="Segoe UI"/>
          <w:sz w:val="22"/>
          <w:szCs w:val="22"/>
        </w:rPr>
        <w:t>Studios</w:t>
      </w:r>
      <w:proofErr w:type="spellEnd"/>
      <w:r w:rsidR="00921BD2" w:rsidRPr="1FD272A7">
        <w:rPr>
          <w:rFonts w:ascii="Roboto" w:hAnsi="Roboto" w:cs="Segoe UI"/>
          <w:sz w:val="22"/>
          <w:szCs w:val="22"/>
        </w:rPr>
        <w:t xml:space="preserve"> de todo el mundo, innovadoras experiencias y eventos itinerantes, y mucho más, que celebran momentos y localizaciones especiales del mundo mágico.</w:t>
      </w:r>
    </w:p>
    <w:p w14:paraId="799BD980" w14:textId="77777777" w:rsidR="00A15B99" w:rsidRPr="00F94CCA" w:rsidRDefault="00A15B99" w:rsidP="00392B07">
      <w:pPr>
        <w:pStyle w:val="paragraph"/>
        <w:spacing w:before="0" w:beforeAutospacing="0" w:after="120" w:afterAutospacing="0"/>
        <w:jc w:val="both"/>
        <w:textAlignment w:val="baseline"/>
        <w:rPr>
          <w:rFonts w:ascii="Roboto" w:hAnsi="Roboto" w:cs="Segoe UI"/>
          <w:sz w:val="22"/>
          <w:szCs w:val="22"/>
        </w:rPr>
      </w:pPr>
      <w:r w:rsidRPr="00F94CCA">
        <w:rPr>
          <w:rStyle w:val="normaltextrun"/>
          <w:rFonts w:ascii="Roboto" w:hAnsi="Roboto" w:cs="Segoe UI"/>
          <w:sz w:val="22"/>
          <w:szCs w:val="22"/>
        </w:rPr>
        <w:lastRenderedPageBreak/>
        <w:t xml:space="preserve">Este abanico de giras y distribución en expansión de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Wizarding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World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 de Warner Bros. </w:t>
      </w:r>
      <w:r w:rsidRPr="00F94CCA">
        <w:rPr>
          <w:rStyle w:val="normaltextrun"/>
          <w:rFonts w:ascii="Roboto" w:hAnsi="Roboto" w:cs="Segoe UI"/>
          <w:sz w:val="22"/>
          <w:szCs w:val="22"/>
          <w:lang w:val="en-GB"/>
        </w:rPr>
        <w:t xml:space="preserve">Discovery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  <w:lang w:val="en-GB"/>
        </w:rPr>
        <w:t>también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  <w:lang w:val="en-GB"/>
        </w:rPr>
        <w:t xml:space="preserve">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  <w:lang w:val="en-GB"/>
        </w:rPr>
        <w:t>incluye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  <w:lang w:val="en-GB"/>
        </w:rPr>
        <w:t xml:space="preserve">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  <w:lang w:val="en-GB"/>
        </w:rPr>
        <w:t>el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  <w:lang w:val="en-GB"/>
        </w:rPr>
        <w:t xml:space="preserve">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  <w:lang w:val="en-GB"/>
        </w:rPr>
        <w:t>emblemático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  <w:lang w:val="en-GB"/>
        </w:rPr>
        <w:t xml:space="preserve"> Harry Potter New York, Warner Bros. Studio Tour London;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  <w:lang w:val="en-GB"/>
        </w:rPr>
        <w:t>el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  <w:lang w:val="en-GB"/>
        </w:rPr>
        <w:t xml:space="preserve"> Making of Harry Potter, Warner Bros. </w:t>
      </w:r>
      <w:r w:rsidRPr="00F94CCA">
        <w:rPr>
          <w:rStyle w:val="normaltextrun"/>
          <w:rFonts w:ascii="Roboto" w:hAnsi="Roboto" w:cs="Segoe UI"/>
          <w:sz w:val="22"/>
          <w:szCs w:val="22"/>
        </w:rPr>
        <w:t xml:space="preserve">Studio Tour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Tokyo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>, y las tiendas del Andén 9 3⁄4 londinense.</w:t>
      </w:r>
      <w:r w:rsidRPr="00F94CCA">
        <w:rPr>
          <w:rStyle w:val="eop"/>
          <w:rFonts w:ascii="Roboto" w:hAnsi="Roboto" w:cs="Segoe UI"/>
          <w:sz w:val="22"/>
          <w:szCs w:val="22"/>
        </w:rPr>
        <w:t> </w:t>
      </w:r>
    </w:p>
    <w:p w14:paraId="6AF3FD2E" w14:textId="77777777" w:rsidR="00A15B99" w:rsidRPr="00F94CCA" w:rsidRDefault="00A15B99" w:rsidP="00392B07">
      <w:pPr>
        <w:pStyle w:val="paragraph"/>
        <w:spacing w:before="0" w:beforeAutospacing="0" w:after="120" w:afterAutospacing="0"/>
        <w:jc w:val="both"/>
        <w:textAlignment w:val="baseline"/>
        <w:rPr>
          <w:rFonts w:ascii="Roboto" w:hAnsi="Roboto" w:cs="Segoe UI"/>
          <w:sz w:val="22"/>
          <w:szCs w:val="22"/>
        </w:rPr>
      </w:pP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Wizarding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World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 continúa evolucionando para ofrecer a los aficionados a Harry Potter nuevas y emocionantes formas de participar.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Wizarding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World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 da la bienvenida a la comunidad de fans de todo el mundo y las generaciones venideras a explorar y descubrir la magia por sí mismos.</w:t>
      </w:r>
      <w:r w:rsidRPr="00F94CCA">
        <w:rPr>
          <w:rStyle w:val="eop"/>
          <w:rFonts w:ascii="Roboto" w:hAnsi="Roboto" w:cs="Segoe UI"/>
          <w:sz w:val="22"/>
          <w:szCs w:val="22"/>
        </w:rPr>
        <w:t> </w:t>
      </w:r>
    </w:p>
    <w:p w14:paraId="312BC029" w14:textId="12431075" w:rsidR="002D4578" w:rsidRPr="00F94CCA" w:rsidRDefault="00921BD2" w:rsidP="00392B07">
      <w:pPr>
        <w:pStyle w:val="paragraph"/>
        <w:spacing w:before="0" w:beforeAutospacing="0" w:after="120" w:afterAutospacing="0"/>
        <w:jc w:val="both"/>
        <w:textAlignment w:val="baseline"/>
        <w:rPr>
          <w:rStyle w:val="eop"/>
          <w:rFonts w:ascii="Roboto" w:hAnsi="Roboto" w:cs="Segoe UI"/>
          <w:sz w:val="22"/>
          <w:szCs w:val="22"/>
        </w:rPr>
      </w:pPr>
      <w:r w:rsidRPr="00F94CCA">
        <w:rPr>
          <w:rStyle w:val="eop"/>
          <w:rFonts w:ascii="Roboto" w:hAnsi="Roboto" w:cs="Segoe UI"/>
          <w:sz w:val="22"/>
          <w:szCs w:val="22"/>
        </w:rPr>
        <w:t xml:space="preserve">Con una nueva serie de televisión en Max Original TV basada en los libros de Harry Potter en camino, </w:t>
      </w:r>
      <w:proofErr w:type="spellStart"/>
      <w:r w:rsidRPr="00F94CCA">
        <w:rPr>
          <w:rStyle w:val="eop"/>
          <w:rFonts w:ascii="Roboto" w:hAnsi="Roboto" w:cs="Segoe UI"/>
          <w:sz w:val="22"/>
          <w:szCs w:val="22"/>
        </w:rPr>
        <w:t>Wizarding</w:t>
      </w:r>
      <w:proofErr w:type="spellEnd"/>
      <w:r w:rsidRPr="00F94CCA">
        <w:rPr>
          <w:rStyle w:val="eop"/>
          <w:rFonts w:ascii="Roboto" w:hAnsi="Roboto" w:cs="Segoe UI"/>
          <w:sz w:val="22"/>
          <w:szCs w:val="22"/>
        </w:rPr>
        <w:t xml:space="preserve"> </w:t>
      </w:r>
      <w:proofErr w:type="spellStart"/>
      <w:r w:rsidRPr="00F94CCA">
        <w:rPr>
          <w:rStyle w:val="eop"/>
          <w:rFonts w:ascii="Roboto" w:hAnsi="Roboto" w:cs="Segoe UI"/>
          <w:sz w:val="22"/>
          <w:szCs w:val="22"/>
        </w:rPr>
        <w:t>World</w:t>
      </w:r>
      <w:proofErr w:type="spellEnd"/>
      <w:r w:rsidRPr="00F94CCA">
        <w:rPr>
          <w:rStyle w:val="eop"/>
          <w:rFonts w:ascii="Roboto" w:hAnsi="Roboto" w:cs="Segoe UI"/>
          <w:sz w:val="22"/>
          <w:szCs w:val="22"/>
        </w:rPr>
        <w:t xml:space="preserve"> sigue evolucionando para ofrecer a su comunidad mundial nuevas y emocionantes formas de participar. Para sus fans de todo el mundo, y para las generaciones venideras, da la bienvenida a todo el mundo para que explore y descubra la magia por sí mismo.</w:t>
      </w:r>
    </w:p>
    <w:p w14:paraId="539A9CDE" w14:textId="419A2D2F" w:rsidR="00A15B99" w:rsidRPr="00F94CCA" w:rsidRDefault="00921BD2" w:rsidP="00392B07">
      <w:pPr>
        <w:pStyle w:val="paragraph"/>
        <w:spacing w:before="0" w:beforeAutospacing="0" w:after="120" w:afterAutospacing="0"/>
        <w:jc w:val="both"/>
        <w:textAlignment w:val="baseline"/>
        <w:rPr>
          <w:rFonts w:ascii="Roboto" w:hAnsi="Roboto" w:cs="Segoe UI"/>
          <w:sz w:val="22"/>
          <w:szCs w:val="22"/>
        </w:rPr>
      </w:pPr>
      <w:r w:rsidRPr="00F94CCA">
        <w:rPr>
          <w:rFonts w:ascii="Roboto" w:hAnsi="Roboto"/>
          <w:sz w:val="22"/>
          <w:szCs w:val="22"/>
        </w:rPr>
        <w:t xml:space="preserve">Para conocer las últimas noticias y reportajes de la marca, visite </w:t>
      </w:r>
      <w:proofErr w:type="spellStart"/>
      <w:r w:rsidRPr="00F94CCA">
        <w:rPr>
          <w:rFonts w:ascii="Roboto" w:hAnsi="Roboto"/>
          <w:sz w:val="22"/>
          <w:szCs w:val="22"/>
        </w:rPr>
        <w:t>Wizarding</w:t>
      </w:r>
      <w:proofErr w:type="spellEnd"/>
      <w:r w:rsidRPr="00F94CCA">
        <w:rPr>
          <w:rFonts w:ascii="Roboto" w:hAnsi="Roboto"/>
          <w:sz w:val="22"/>
          <w:szCs w:val="22"/>
        </w:rPr>
        <w:t xml:space="preserve"> </w:t>
      </w:r>
      <w:proofErr w:type="spellStart"/>
      <w:r w:rsidRPr="00F94CCA">
        <w:rPr>
          <w:rFonts w:ascii="Roboto" w:hAnsi="Roboto"/>
          <w:sz w:val="22"/>
          <w:szCs w:val="22"/>
        </w:rPr>
        <w:t>World</w:t>
      </w:r>
      <w:proofErr w:type="spellEnd"/>
      <w:r w:rsidRPr="00F94CCA">
        <w:rPr>
          <w:rFonts w:ascii="Roboto" w:hAnsi="Roboto"/>
          <w:sz w:val="22"/>
          <w:szCs w:val="22"/>
        </w:rPr>
        <w:t xml:space="preserve"> Digital en </w:t>
      </w:r>
      <w:hyperlink r:id="rId17" w:history="1">
        <w:r w:rsidRPr="00F94CCA">
          <w:rPr>
            <w:rStyle w:val="Hyperlink"/>
            <w:rFonts w:ascii="Roboto" w:hAnsi="Roboto"/>
            <w:color w:val="auto"/>
            <w:sz w:val="22"/>
            <w:szCs w:val="22"/>
          </w:rPr>
          <w:t>www.wizardingworld.com</w:t>
        </w:r>
      </w:hyperlink>
    </w:p>
    <w:p w14:paraId="59AFB042" w14:textId="77777777" w:rsidR="00921BD2" w:rsidRPr="00EC1AE8" w:rsidRDefault="00921BD2" w:rsidP="00921BD2">
      <w:pPr>
        <w:pStyle w:val="paragraph"/>
        <w:spacing w:before="0" w:beforeAutospacing="0" w:after="120" w:afterAutospacing="0"/>
        <w:jc w:val="both"/>
        <w:textAlignment w:val="baseline"/>
        <w:rPr>
          <w:rStyle w:val="eop"/>
          <w:rFonts w:ascii="Roboto" w:hAnsi="Roboto" w:cs="Segoe UI"/>
          <w:sz w:val="22"/>
          <w:szCs w:val="22"/>
        </w:rPr>
      </w:pP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WIZARDING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WORLD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 y todas las marcas comerciales, personajes, nombres e indicios relacionados son © y ™ de Warner Bros.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Entertainment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 Inc. Derechos de publicación ©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JKR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. </w:t>
      </w:r>
      <w:r w:rsidRPr="00EC1AE8">
        <w:rPr>
          <w:rStyle w:val="normaltextrun"/>
          <w:rFonts w:ascii="Roboto" w:hAnsi="Roboto" w:cs="Segoe UI"/>
          <w:sz w:val="22"/>
          <w:szCs w:val="22"/>
        </w:rPr>
        <w:t>(s23)</w:t>
      </w:r>
      <w:r w:rsidRPr="00EC1AE8">
        <w:rPr>
          <w:rStyle w:val="eop"/>
          <w:rFonts w:ascii="Roboto" w:hAnsi="Roboto" w:cs="Segoe UI"/>
          <w:sz w:val="22"/>
          <w:szCs w:val="22"/>
        </w:rPr>
        <w:t> </w:t>
      </w:r>
    </w:p>
    <w:p w14:paraId="288A38BF" w14:textId="77777777" w:rsidR="00921BD2" w:rsidRPr="00EC1AE8" w:rsidRDefault="00921BD2" w:rsidP="00392B07">
      <w:pPr>
        <w:pStyle w:val="paragraph"/>
        <w:spacing w:before="0" w:beforeAutospacing="0" w:after="120" w:afterAutospacing="0"/>
        <w:jc w:val="both"/>
        <w:textAlignment w:val="baseline"/>
        <w:rPr>
          <w:rFonts w:ascii="Roboto" w:hAnsi="Roboto" w:cs="Segoe UI"/>
          <w:sz w:val="22"/>
          <w:szCs w:val="22"/>
        </w:rPr>
      </w:pPr>
    </w:p>
    <w:p w14:paraId="43855CCA" w14:textId="77777777" w:rsidR="00A15B99" w:rsidRPr="00F94CCA" w:rsidRDefault="00A15B99" w:rsidP="00392B07">
      <w:pPr>
        <w:pStyle w:val="paragraph"/>
        <w:spacing w:before="0" w:beforeAutospacing="0" w:after="120" w:afterAutospacing="0"/>
        <w:jc w:val="both"/>
        <w:textAlignment w:val="baseline"/>
        <w:rPr>
          <w:rStyle w:val="eop"/>
          <w:rFonts w:ascii="Roboto" w:hAnsi="Roboto" w:cs="Segoe UI"/>
          <w:sz w:val="22"/>
          <w:szCs w:val="22"/>
          <w:lang w:val="en-GB"/>
        </w:rPr>
      </w:pPr>
      <w:r w:rsidRPr="00EC1AE8">
        <w:rPr>
          <w:rStyle w:val="normaltextrun"/>
          <w:rFonts w:ascii="Roboto" w:hAnsi="Roboto" w:cs="Segoe UI"/>
          <w:b/>
          <w:bCs/>
          <w:sz w:val="22"/>
          <w:szCs w:val="22"/>
        </w:rPr>
        <w:t xml:space="preserve">Sobre Warner Bros. </w:t>
      </w:r>
      <w:r w:rsidRPr="00F94CCA">
        <w:rPr>
          <w:rStyle w:val="normaltextrun"/>
          <w:rFonts w:ascii="Roboto" w:hAnsi="Roboto" w:cs="Segoe UI"/>
          <w:b/>
          <w:bCs/>
          <w:sz w:val="22"/>
          <w:szCs w:val="22"/>
          <w:lang w:val="en-US"/>
        </w:rPr>
        <w:t>Discovery Global Themed Entertainment</w:t>
      </w:r>
      <w:r w:rsidRPr="00F94CCA">
        <w:rPr>
          <w:rStyle w:val="eop"/>
          <w:rFonts w:ascii="Roboto" w:hAnsi="Roboto" w:cs="Segoe UI"/>
          <w:sz w:val="22"/>
          <w:szCs w:val="22"/>
          <w:lang w:val="en-GB"/>
        </w:rPr>
        <w:t> </w:t>
      </w:r>
    </w:p>
    <w:p w14:paraId="6E458C58" w14:textId="77777777" w:rsidR="00A15B99" w:rsidRPr="00F94CCA" w:rsidRDefault="00A15B99" w:rsidP="00392B07">
      <w:pPr>
        <w:pStyle w:val="paragraph"/>
        <w:spacing w:before="0" w:beforeAutospacing="0" w:after="120" w:afterAutospacing="0"/>
        <w:jc w:val="both"/>
        <w:textAlignment w:val="baseline"/>
        <w:rPr>
          <w:rFonts w:ascii="Roboto" w:hAnsi="Roboto" w:cs="Segoe UI"/>
          <w:sz w:val="22"/>
          <w:szCs w:val="22"/>
        </w:rPr>
      </w:pPr>
      <w:r w:rsidRPr="00F94CCA">
        <w:rPr>
          <w:rStyle w:val="contentcontrolboundarysink"/>
          <w:rFonts w:ascii="Roboto" w:hAnsi="Roboto" w:cs="Segoe UI"/>
          <w:sz w:val="22"/>
          <w:szCs w:val="22"/>
          <w:lang w:val="en-US"/>
        </w:rPr>
        <w:t>​​</w:t>
      </w:r>
      <w:r w:rsidRPr="00F94CCA">
        <w:rPr>
          <w:rStyle w:val="normaltextrun"/>
          <w:rFonts w:ascii="Roboto" w:hAnsi="Roboto" w:cs="Segoe UI"/>
          <w:sz w:val="22"/>
          <w:szCs w:val="22"/>
          <w:lang w:val="en-US"/>
        </w:rPr>
        <w:t>Warner Bros. Discovery Themed Entertainment (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  <w:lang w:val="en-US"/>
        </w:rPr>
        <w:t>WBDGTE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  <w:lang w:val="en-US"/>
        </w:rPr>
        <w:t xml:space="preserve">),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  <w:lang w:val="en-US"/>
        </w:rPr>
        <w:t>parte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  <w:lang w:val="en-US"/>
        </w:rPr>
        <w:t xml:space="preserve"> de Warner Bros. </w:t>
      </w:r>
      <w:r w:rsidRPr="00F94CCA">
        <w:rPr>
          <w:rStyle w:val="normaltextrun"/>
          <w:rFonts w:ascii="Roboto" w:hAnsi="Roboto" w:cs="Segoe UI"/>
          <w:sz w:val="22"/>
          <w:szCs w:val="22"/>
        </w:rPr>
        <w:t xml:space="preserve">Discovery Global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Brands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,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Franchises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 and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Experiences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, es líder mundial en la creación, desarrollo y concesión de licencias de entretenimiento según la ubicación, eventos en vivo, exposiciones y experiencias de parques temáticos basadas en los personajes, historias y marcas icónicas de Warner Bros.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WBDGTE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 es cuna de las innovadoras ubicaciones mundiales de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Wizarding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World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 de Harry Potter™, Warner Bros.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World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 Abu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Dhabi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, WB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Movie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World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 Australia e innumerables experiencias inspiradas en DC,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Looney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 Tunes,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Scooby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, Juego de Tronos, Friends y muchos más. Con los mejores socios,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WBDGTE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 permite a los aficionados de todo el mundo sumergirse físicamente en sus marcas y franquicias favoritas.</w:t>
      </w:r>
      <w:r w:rsidRPr="00F94CCA">
        <w:rPr>
          <w:rStyle w:val="contentcontrolboundarysink"/>
          <w:rFonts w:ascii="Roboto" w:hAnsi="Roboto" w:cs="Segoe UI"/>
          <w:sz w:val="22"/>
          <w:szCs w:val="22"/>
        </w:rPr>
        <w:t>​</w:t>
      </w:r>
      <w:r w:rsidRPr="00F94CCA">
        <w:rPr>
          <w:rStyle w:val="eop"/>
          <w:rFonts w:ascii="Roboto" w:hAnsi="Roboto" w:cs="Segoe UI"/>
          <w:sz w:val="22"/>
          <w:szCs w:val="22"/>
        </w:rPr>
        <w:t> </w:t>
      </w:r>
    </w:p>
    <w:p w14:paraId="34DF2610" w14:textId="7BD7EDA0" w:rsidR="00A15B99" w:rsidRPr="00F94CCA" w:rsidRDefault="00A15B99" w:rsidP="00392B07">
      <w:pPr>
        <w:pStyle w:val="paragraph"/>
        <w:spacing w:before="0" w:beforeAutospacing="0" w:after="120" w:afterAutospacing="0"/>
        <w:jc w:val="both"/>
        <w:textAlignment w:val="baseline"/>
        <w:rPr>
          <w:rFonts w:ascii="Roboto" w:hAnsi="Roboto" w:cs="Segoe UI"/>
          <w:sz w:val="22"/>
          <w:szCs w:val="22"/>
        </w:rPr>
      </w:pPr>
      <w:r w:rsidRPr="00F94CCA">
        <w:rPr>
          <w:rStyle w:val="contentcontrolboundarysink"/>
          <w:rFonts w:ascii="Roboto" w:hAnsi="Roboto" w:cs="Segoe UI"/>
          <w:sz w:val="22"/>
          <w:szCs w:val="22"/>
        </w:rPr>
        <w:t>​​</w:t>
      </w:r>
    </w:p>
    <w:p w14:paraId="6FC40EB3" w14:textId="77777777" w:rsidR="00A15B99" w:rsidRPr="00F94CCA" w:rsidRDefault="00A15B99" w:rsidP="00392B07">
      <w:pPr>
        <w:pStyle w:val="paragraph"/>
        <w:spacing w:before="0" w:beforeAutospacing="0" w:after="120" w:afterAutospacing="0"/>
        <w:jc w:val="both"/>
        <w:textAlignment w:val="baseline"/>
        <w:rPr>
          <w:rStyle w:val="eop"/>
          <w:rFonts w:ascii="Roboto" w:hAnsi="Roboto" w:cs="Segoe UI"/>
          <w:sz w:val="22"/>
          <w:szCs w:val="22"/>
        </w:rPr>
      </w:pPr>
      <w:r w:rsidRPr="00F94CCA">
        <w:rPr>
          <w:rStyle w:val="normaltextrun"/>
          <w:rFonts w:ascii="Roboto" w:hAnsi="Roboto" w:cs="Segoe UI"/>
          <w:b/>
          <w:bCs/>
          <w:sz w:val="22"/>
          <w:szCs w:val="22"/>
        </w:rPr>
        <w:t>Sobre Imagine Exhibitions</w:t>
      </w:r>
      <w:r w:rsidRPr="00F94CCA">
        <w:rPr>
          <w:rStyle w:val="eop"/>
          <w:rFonts w:ascii="Roboto" w:hAnsi="Roboto" w:cs="Segoe UI"/>
          <w:sz w:val="22"/>
          <w:szCs w:val="22"/>
        </w:rPr>
        <w:t> </w:t>
      </w:r>
    </w:p>
    <w:p w14:paraId="4F74CF87" w14:textId="77777777" w:rsidR="00A15B99" w:rsidRPr="00F94CCA" w:rsidRDefault="00A15B99" w:rsidP="00392B07">
      <w:pPr>
        <w:pStyle w:val="paragraph"/>
        <w:spacing w:before="0" w:beforeAutospacing="0" w:after="120" w:afterAutospacing="0"/>
        <w:jc w:val="both"/>
        <w:textAlignment w:val="baseline"/>
        <w:rPr>
          <w:rFonts w:ascii="Roboto" w:hAnsi="Roboto" w:cs="Segoe UI"/>
          <w:sz w:val="22"/>
          <w:szCs w:val="22"/>
          <w:lang w:val="en-GB"/>
        </w:rPr>
      </w:pPr>
      <w:r w:rsidRPr="00F94CCA">
        <w:rPr>
          <w:rStyle w:val="normaltextrun"/>
          <w:rFonts w:ascii="Roboto" w:hAnsi="Roboto" w:cs="Segoe UI"/>
          <w:sz w:val="22"/>
          <w:szCs w:val="22"/>
        </w:rPr>
        <w:t xml:space="preserve">La compañía con base en Atlanta, Imagine Exhibitions, Inc. es líder mundial en diseño teatral inmersivo, narración de historias y experiencias inmersivas impulsadas por la narrativa y crea experiencias sofisticadas y de gran calidad para museos, marcas, lugares y resorts integrados de todo el mundo. El equipo de Imagine, pionero en la industria, cosecha décadas de éxitos en el campo de las experiencias de diseño inmersivo y entretenimiento, de la idea a la realización, para crear e implementar entornos memorables y estimulantes. Las experiencias personalizadas de la compañía ofrecen mensajes concretos y sirven para aumentar la asistencia allí donde se presenten. </w:t>
      </w:r>
      <w:r w:rsidRPr="00F94CCA">
        <w:rPr>
          <w:rStyle w:val="normaltextrun"/>
          <w:rFonts w:ascii="Roboto" w:hAnsi="Roboto" w:cs="Segoe UI"/>
          <w:sz w:val="22"/>
          <w:szCs w:val="22"/>
          <w:lang w:val="en-GB"/>
        </w:rPr>
        <w:t xml:space="preserve">Imagine Exhibitions, Inc.,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  <w:lang w:val="en-GB"/>
        </w:rPr>
        <w:t>empresa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  <w:lang w:val="en-GB"/>
        </w:rPr>
        <w:t xml:space="preserve">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  <w:lang w:val="en-GB"/>
        </w:rPr>
        <w:t>pionera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  <w:lang w:val="en-GB"/>
        </w:rPr>
        <w:t xml:space="preserve">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  <w:lang w:val="en-GB"/>
        </w:rPr>
        <w:t>mundial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  <w:lang w:val="en-GB"/>
        </w:rPr>
        <w:t xml:space="preserve">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  <w:lang w:val="en-GB"/>
        </w:rPr>
        <w:t>en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  <w:lang w:val="en-GB"/>
        </w:rPr>
        <w:t xml:space="preserve">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  <w:lang w:val="en-GB"/>
        </w:rPr>
        <w:t>entretenimiento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  <w:lang w:val="en-GB"/>
        </w:rPr>
        <w:t xml:space="preserve">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  <w:lang w:val="en-GB"/>
        </w:rPr>
        <w:t>itinerante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  <w:lang w:val="en-GB"/>
        </w:rPr>
        <w:t xml:space="preserve">, es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  <w:lang w:val="en-GB"/>
        </w:rPr>
        <w:t>artífice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  <w:lang w:val="en-GB"/>
        </w:rPr>
        <w:t xml:space="preserve"> de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  <w:lang w:val="en-GB"/>
        </w:rPr>
        <w:t>numerosas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  <w:lang w:val="en-GB"/>
        </w:rPr>
        <w:t xml:space="preserve">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  <w:lang w:val="en-GB"/>
        </w:rPr>
        <w:t>exposiciones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  <w:lang w:val="en-GB"/>
        </w:rPr>
        <w:t xml:space="preserve">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  <w:lang w:val="en-GB"/>
        </w:rPr>
        <w:t>reconocidas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  <w:lang w:val="en-GB"/>
        </w:rPr>
        <w:t xml:space="preserve">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  <w:lang w:val="en-GB"/>
        </w:rPr>
        <w:t>internacionalmente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  <w:lang w:val="en-GB"/>
        </w:rPr>
        <w:t xml:space="preserve">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  <w:lang w:val="en-GB"/>
        </w:rPr>
        <w:t>como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  <w:lang w:val="en-GB"/>
        </w:rPr>
        <w:t xml:space="preserve"> </w:t>
      </w:r>
      <w:r w:rsidRPr="00F94CCA">
        <w:rPr>
          <w:rStyle w:val="normaltextrun"/>
          <w:rFonts w:ascii="Roboto" w:hAnsi="Roboto" w:cs="Segoe UI"/>
          <w:i/>
          <w:iCs/>
          <w:sz w:val="22"/>
          <w:szCs w:val="22"/>
          <w:lang w:val="en-GB"/>
        </w:rPr>
        <w:t>Harry Potter: The Exhibition</w:t>
      </w:r>
      <w:r w:rsidRPr="00F94CCA">
        <w:rPr>
          <w:rStyle w:val="normaltextrun"/>
          <w:rFonts w:ascii="Roboto" w:hAnsi="Roboto" w:cs="Segoe UI"/>
          <w:sz w:val="22"/>
          <w:szCs w:val="22"/>
          <w:lang w:val="en-GB"/>
        </w:rPr>
        <w:t xml:space="preserve">, </w:t>
      </w:r>
      <w:r w:rsidRPr="00F94CCA">
        <w:rPr>
          <w:rStyle w:val="normaltextrun"/>
          <w:rFonts w:ascii="Roboto" w:hAnsi="Roboto" w:cs="Segoe UI"/>
          <w:i/>
          <w:iCs/>
          <w:sz w:val="22"/>
          <w:szCs w:val="22"/>
          <w:lang w:val="en-GB"/>
        </w:rPr>
        <w:t>Titanic: The Exhibition</w:t>
      </w:r>
      <w:r w:rsidRPr="00F94CCA">
        <w:rPr>
          <w:rStyle w:val="normaltextrun"/>
          <w:rFonts w:ascii="Roboto" w:hAnsi="Roboto" w:cs="Segoe UI"/>
          <w:sz w:val="22"/>
          <w:szCs w:val="22"/>
          <w:lang w:val="en-GB"/>
        </w:rPr>
        <w:t xml:space="preserve">, </w:t>
      </w:r>
      <w:r w:rsidRPr="00F94CCA">
        <w:rPr>
          <w:rStyle w:val="normaltextrun"/>
          <w:rFonts w:ascii="Roboto" w:hAnsi="Roboto" w:cs="Segoe UI"/>
          <w:i/>
          <w:iCs/>
          <w:sz w:val="22"/>
          <w:szCs w:val="22"/>
          <w:lang w:val="en-GB"/>
        </w:rPr>
        <w:t>The Hunger Games: The Exhibition</w:t>
      </w:r>
      <w:r w:rsidRPr="00F94CCA">
        <w:rPr>
          <w:rStyle w:val="normaltextrun"/>
          <w:rFonts w:ascii="Roboto" w:hAnsi="Roboto" w:cs="Segoe UI"/>
          <w:sz w:val="22"/>
          <w:szCs w:val="22"/>
          <w:lang w:val="en-GB"/>
        </w:rPr>
        <w:t xml:space="preserve">, </w:t>
      </w:r>
      <w:r w:rsidRPr="00F94CCA">
        <w:rPr>
          <w:rStyle w:val="normaltextrun"/>
          <w:rFonts w:ascii="Roboto" w:hAnsi="Roboto" w:cs="Segoe UI"/>
          <w:i/>
          <w:iCs/>
          <w:sz w:val="22"/>
          <w:szCs w:val="22"/>
          <w:lang w:val="en-GB"/>
        </w:rPr>
        <w:t>Angry Birds: The Art &amp; Science Behind a Global Phenomenon</w:t>
      </w:r>
      <w:r w:rsidRPr="00F94CCA">
        <w:rPr>
          <w:rStyle w:val="normaltextrun"/>
          <w:rFonts w:ascii="Roboto" w:hAnsi="Roboto" w:cs="Segoe UI"/>
          <w:sz w:val="22"/>
          <w:szCs w:val="22"/>
          <w:lang w:val="en-GB"/>
        </w:rPr>
        <w:t xml:space="preserve">, </w:t>
      </w:r>
      <w:r w:rsidRPr="00F94CCA">
        <w:rPr>
          <w:rStyle w:val="normaltextrun"/>
          <w:rFonts w:ascii="Roboto" w:hAnsi="Roboto" w:cs="Segoe UI"/>
          <w:i/>
          <w:iCs/>
          <w:sz w:val="22"/>
          <w:szCs w:val="22"/>
          <w:lang w:val="en-GB"/>
        </w:rPr>
        <w:t>Jurassic World: The Exhibition</w:t>
      </w:r>
      <w:r w:rsidRPr="00F94CCA">
        <w:rPr>
          <w:rStyle w:val="normaltextrun"/>
          <w:rFonts w:ascii="Roboto" w:hAnsi="Roboto" w:cs="Segoe UI"/>
          <w:sz w:val="22"/>
          <w:szCs w:val="22"/>
          <w:lang w:val="en-GB"/>
        </w:rPr>
        <w:t xml:space="preserve"> </w:t>
      </w:r>
      <w:r w:rsidRPr="00F94CCA">
        <w:rPr>
          <w:rStyle w:val="normaltextrun"/>
          <w:rFonts w:ascii="Roboto" w:hAnsi="Roboto" w:cs="Segoe UI"/>
          <w:i/>
          <w:iCs/>
          <w:sz w:val="22"/>
          <w:szCs w:val="22"/>
          <w:lang w:val="en-GB"/>
        </w:rPr>
        <w:t>y Downton Abbey: The Exhibition</w:t>
      </w:r>
      <w:r w:rsidRPr="00F94CCA">
        <w:rPr>
          <w:rStyle w:val="normaltextrun"/>
          <w:rFonts w:ascii="Roboto" w:hAnsi="Roboto" w:cs="Segoe UI"/>
          <w:sz w:val="22"/>
          <w:szCs w:val="22"/>
          <w:lang w:val="en-GB"/>
        </w:rPr>
        <w:t>. </w:t>
      </w:r>
      <w:r w:rsidRPr="00F94CCA">
        <w:rPr>
          <w:rStyle w:val="eop"/>
          <w:rFonts w:ascii="Roboto" w:hAnsi="Roboto" w:cs="Segoe UI"/>
          <w:sz w:val="22"/>
          <w:szCs w:val="22"/>
          <w:lang w:val="en-GB"/>
        </w:rPr>
        <w:t> </w:t>
      </w:r>
    </w:p>
    <w:p w14:paraId="4F4A5A77" w14:textId="675790B3" w:rsidR="00A15B99" w:rsidRPr="00F94CCA" w:rsidRDefault="00A15B99" w:rsidP="1FD272A7">
      <w:pPr>
        <w:pStyle w:val="paragraph"/>
        <w:spacing w:before="0" w:beforeAutospacing="0" w:after="120" w:afterAutospacing="0"/>
        <w:jc w:val="both"/>
        <w:textAlignment w:val="baseline"/>
        <w:rPr>
          <w:rStyle w:val="eop"/>
          <w:rFonts w:ascii="Roboto" w:hAnsi="Roboto" w:cs="Segoe UI"/>
          <w:sz w:val="22"/>
          <w:szCs w:val="22"/>
        </w:rPr>
      </w:pPr>
      <w:r w:rsidRPr="1FD272A7">
        <w:rPr>
          <w:rStyle w:val="normaltextrun"/>
          <w:rFonts w:ascii="Roboto" w:hAnsi="Roboto" w:cs="Segoe UI"/>
          <w:sz w:val="22"/>
          <w:szCs w:val="22"/>
        </w:rPr>
        <w:t xml:space="preserve">Imagine Exhibitions cuenta actualmente con más de 40 exposiciones únicas en museos, centros científicos, acuarios, resorts integrados y lugares no tradicionales de todo el mundo. </w:t>
      </w:r>
      <w:r w:rsidR="1EC2CDDE" w:rsidRPr="1FD272A7">
        <w:rPr>
          <w:rStyle w:val="normaltextrun"/>
          <w:rFonts w:ascii="Roboto" w:hAnsi="Roboto" w:cs="Segoe UI"/>
          <w:sz w:val="22"/>
          <w:szCs w:val="22"/>
        </w:rPr>
        <w:t xml:space="preserve">La empresa también diseña, abre y opera sus espacios, además de crear y </w:t>
      </w:r>
      <w:r w:rsidR="1EC2CDDE" w:rsidRPr="1FD272A7">
        <w:rPr>
          <w:rStyle w:val="normaltextrun"/>
          <w:rFonts w:ascii="Roboto" w:hAnsi="Roboto" w:cs="Segoe UI"/>
          <w:sz w:val="22"/>
          <w:szCs w:val="22"/>
        </w:rPr>
        <w:lastRenderedPageBreak/>
        <w:t>desarrollar museos permanentes y semipermanentes, marcas, recintos de ocio y experiencias gastronómicas.</w:t>
      </w:r>
      <w:r w:rsidRPr="1FD272A7">
        <w:rPr>
          <w:rStyle w:val="normaltextrun"/>
          <w:rFonts w:ascii="Roboto" w:hAnsi="Roboto" w:cs="Segoe UI"/>
          <w:sz w:val="22"/>
          <w:szCs w:val="22"/>
        </w:rPr>
        <w:t xml:space="preserve"> Para obtener más información, visita </w:t>
      </w:r>
      <w:hyperlink r:id="rId18">
        <w:r w:rsidRPr="1FD272A7">
          <w:rPr>
            <w:rStyle w:val="normaltextrun"/>
            <w:rFonts w:ascii="Roboto" w:hAnsi="Roboto" w:cs="Segoe UI"/>
            <w:sz w:val="22"/>
            <w:szCs w:val="22"/>
            <w:u w:val="single"/>
          </w:rPr>
          <w:t>www.ImagineExhibitions.com</w:t>
        </w:r>
      </w:hyperlink>
      <w:r w:rsidRPr="1FD272A7">
        <w:rPr>
          <w:rStyle w:val="normaltextrun"/>
          <w:rFonts w:ascii="Roboto" w:hAnsi="Roboto" w:cs="Segoe UI"/>
          <w:sz w:val="22"/>
          <w:szCs w:val="22"/>
        </w:rPr>
        <w:t> o búscanos en Facebook.</w:t>
      </w:r>
      <w:r w:rsidRPr="1FD272A7">
        <w:rPr>
          <w:rStyle w:val="eop"/>
          <w:rFonts w:ascii="Roboto" w:hAnsi="Roboto" w:cs="Segoe UI"/>
          <w:sz w:val="22"/>
          <w:szCs w:val="22"/>
        </w:rPr>
        <w:t> </w:t>
      </w:r>
    </w:p>
    <w:p w14:paraId="744C23D2" w14:textId="77777777" w:rsidR="00A15B99" w:rsidRDefault="00A15B99" w:rsidP="00392B07">
      <w:pPr>
        <w:pStyle w:val="paragraph"/>
        <w:spacing w:before="0" w:beforeAutospacing="0" w:after="120" w:afterAutospacing="0"/>
        <w:jc w:val="both"/>
        <w:textAlignment w:val="baseline"/>
        <w:rPr>
          <w:rFonts w:ascii="Roboto" w:hAnsi="Roboto" w:cs="Segoe UI"/>
          <w:sz w:val="22"/>
          <w:szCs w:val="22"/>
        </w:rPr>
      </w:pPr>
    </w:p>
    <w:p w14:paraId="3A5FBCBE" w14:textId="77777777" w:rsidR="00BF11BB" w:rsidRPr="00F94CCA" w:rsidRDefault="00BF11BB" w:rsidP="00392B07">
      <w:pPr>
        <w:pStyle w:val="paragraph"/>
        <w:spacing w:before="0" w:beforeAutospacing="0" w:after="120" w:afterAutospacing="0"/>
        <w:jc w:val="both"/>
        <w:textAlignment w:val="baseline"/>
        <w:rPr>
          <w:rFonts w:ascii="Roboto" w:hAnsi="Roboto" w:cs="Segoe UI"/>
          <w:sz w:val="22"/>
          <w:szCs w:val="22"/>
        </w:rPr>
      </w:pPr>
    </w:p>
    <w:p w14:paraId="727D5AB3" w14:textId="77777777" w:rsidR="00A15B99" w:rsidRPr="00F94CCA" w:rsidRDefault="00A15B99" w:rsidP="00392B07">
      <w:pPr>
        <w:pStyle w:val="paragraph"/>
        <w:spacing w:before="0" w:beforeAutospacing="0" w:after="120" w:afterAutospacing="0"/>
        <w:jc w:val="both"/>
        <w:textAlignment w:val="baseline"/>
        <w:rPr>
          <w:rStyle w:val="eop"/>
          <w:rFonts w:ascii="Roboto" w:hAnsi="Roboto" w:cs="Segoe UI"/>
          <w:sz w:val="22"/>
          <w:szCs w:val="22"/>
        </w:rPr>
      </w:pPr>
      <w:r w:rsidRPr="00F94CCA">
        <w:rPr>
          <w:rStyle w:val="normaltextrun"/>
          <w:rFonts w:ascii="Roboto" w:hAnsi="Roboto" w:cs="Segoe UI"/>
          <w:b/>
          <w:bCs/>
          <w:sz w:val="22"/>
          <w:szCs w:val="22"/>
        </w:rPr>
        <w:t xml:space="preserve">Sobre EMC </w:t>
      </w:r>
      <w:proofErr w:type="spellStart"/>
      <w:r w:rsidRPr="00F94CCA">
        <w:rPr>
          <w:rStyle w:val="normaltextrun"/>
          <w:rFonts w:ascii="Roboto" w:hAnsi="Roboto" w:cs="Segoe UI"/>
          <w:b/>
          <w:bCs/>
          <w:sz w:val="22"/>
          <w:szCs w:val="22"/>
        </w:rPr>
        <w:t>Presents</w:t>
      </w:r>
      <w:proofErr w:type="spellEnd"/>
      <w:r w:rsidRPr="00F94CCA">
        <w:rPr>
          <w:rStyle w:val="eop"/>
          <w:rFonts w:ascii="Roboto" w:hAnsi="Roboto" w:cs="Segoe UI"/>
          <w:sz w:val="22"/>
          <w:szCs w:val="22"/>
        </w:rPr>
        <w:t> </w:t>
      </w:r>
    </w:p>
    <w:p w14:paraId="4E0D6C34" w14:textId="77777777" w:rsidR="00A15B99" w:rsidRPr="00F94CCA" w:rsidRDefault="00A15B99" w:rsidP="00392B07">
      <w:pPr>
        <w:pStyle w:val="paragraph"/>
        <w:spacing w:before="0" w:beforeAutospacing="0" w:after="120" w:afterAutospacing="0"/>
        <w:jc w:val="both"/>
        <w:textAlignment w:val="baseline"/>
        <w:rPr>
          <w:rFonts w:ascii="Roboto" w:hAnsi="Roboto" w:cs="Segoe UI"/>
          <w:sz w:val="22"/>
          <w:szCs w:val="22"/>
        </w:rPr>
      </w:pPr>
      <w:r w:rsidRPr="00F94CCA">
        <w:rPr>
          <w:rStyle w:val="normaltextrun"/>
          <w:rFonts w:ascii="Roboto" w:hAnsi="Roboto" w:cs="Segoe UI"/>
          <w:sz w:val="22"/>
          <w:szCs w:val="22"/>
        </w:rPr>
        <w:t xml:space="preserve">EMC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Presents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 es una asociación entre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CTS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Eventim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, uno de los principales proveedores internacionales de servicios de venta de entradas y ocio en vivo, y el galardonado promotor y productor Michael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Cohl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, creando una de las redes de promotores y de recintos de ocio más potentes del mundo. La asociación ofrece una plataforma integral global de entretenimiento en vivo y crea espectáculos y experiencias increíbles, desde la fase de creación del concepto hasta la producción y la promoción. La carrera profesional de Michael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Cohl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 comprende más de 45 años como productor y promotor de artistas icónicos, habiendo trabajado con los artistas más reconocidos del mundo, como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Barbra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Streisand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, Oprah Winfrey,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The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 Rolling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Stones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, Pink Floyd, U2, Michael Jackson, Frank Sinatra y muchos más. A las estrategias de Michael se les atribuye la revolución del sector de las giras en todo el mundo. Además de su dilatada trayectoria en la industria musical,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Cohl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 ha promovido numerosas exposiciones de éxito como la exposición original de </w:t>
      </w:r>
      <w:r w:rsidRPr="00F94CCA">
        <w:rPr>
          <w:rStyle w:val="normaltextrun"/>
          <w:rFonts w:ascii="Roboto" w:hAnsi="Roboto" w:cs="Segoe UI"/>
          <w:i/>
          <w:iCs/>
          <w:sz w:val="22"/>
          <w:szCs w:val="22"/>
        </w:rPr>
        <w:t xml:space="preserve">King </w:t>
      </w:r>
      <w:proofErr w:type="spellStart"/>
      <w:r w:rsidRPr="00F94CCA">
        <w:rPr>
          <w:rStyle w:val="normaltextrun"/>
          <w:rFonts w:ascii="Roboto" w:hAnsi="Roboto" w:cs="Segoe UI"/>
          <w:i/>
          <w:iCs/>
          <w:sz w:val="22"/>
          <w:szCs w:val="22"/>
        </w:rPr>
        <w:t>Tut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, </w:t>
      </w:r>
      <w:r w:rsidRPr="00F94CCA">
        <w:rPr>
          <w:rStyle w:val="normaltextrun"/>
          <w:rFonts w:ascii="Roboto" w:hAnsi="Roboto" w:cs="Segoe UI"/>
          <w:i/>
          <w:iCs/>
          <w:sz w:val="22"/>
          <w:szCs w:val="22"/>
        </w:rPr>
        <w:t xml:space="preserve">John Lennon: </w:t>
      </w:r>
      <w:proofErr w:type="spellStart"/>
      <w:r w:rsidRPr="00F94CCA">
        <w:rPr>
          <w:rStyle w:val="normaltextrun"/>
          <w:rFonts w:ascii="Roboto" w:hAnsi="Roboto" w:cs="Segoe UI"/>
          <w:i/>
          <w:iCs/>
          <w:sz w:val="22"/>
          <w:szCs w:val="22"/>
        </w:rPr>
        <w:t>The</w:t>
      </w:r>
      <w:proofErr w:type="spellEnd"/>
      <w:r w:rsidRPr="00F94CCA">
        <w:rPr>
          <w:rStyle w:val="normaltextrun"/>
          <w:rFonts w:ascii="Roboto" w:hAnsi="Roboto" w:cs="Segoe UI"/>
          <w:i/>
          <w:iCs/>
          <w:sz w:val="22"/>
          <w:szCs w:val="22"/>
        </w:rPr>
        <w:t xml:space="preserve"> New York City </w:t>
      </w:r>
      <w:proofErr w:type="spellStart"/>
      <w:r w:rsidRPr="00F94CCA">
        <w:rPr>
          <w:rStyle w:val="normaltextrun"/>
          <w:rFonts w:ascii="Roboto" w:hAnsi="Roboto" w:cs="Segoe UI"/>
          <w:i/>
          <w:iCs/>
          <w:sz w:val="22"/>
          <w:szCs w:val="22"/>
        </w:rPr>
        <w:t>Years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, </w:t>
      </w:r>
      <w:proofErr w:type="spellStart"/>
      <w:r w:rsidRPr="00F94CCA">
        <w:rPr>
          <w:rStyle w:val="normaltextrun"/>
          <w:rFonts w:ascii="Roboto" w:hAnsi="Roboto" w:cs="Segoe UI"/>
          <w:i/>
          <w:iCs/>
          <w:sz w:val="22"/>
          <w:szCs w:val="22"/>
        </w:rPr>
        <w:t>Bodies</w:t>
      </w:r>
      <w:proofErr w:type="spellEnd"/>
      <w:r w:rsidRPr="00F94CCA">
        <w:rPr>
          <w:rStyle w:val="normaltextrun"/>
          <w:rFonts w:ascii="Roboto" w:hAnsi="Roboto" w:cs="Segoe UI"/>
          <w:i/>
          <w:iCs/>
          <w:sz w:val="22"/>
          <w:szCs w:val="22"/>
        </w:rPr>
        <w:t xml:space="preserve">: </w:t>
      </w:r>
      <w:proofErr w:type="spellStart"/>
      <w:r w:rsidRPr="00F94CCA">
        <w:rPr>
          <w:rStyle w:val="normaltextrun"/>
          <w:rFonts w:ascii="Roboto" w:hAnsi="Roboto" w:cs="Segoe UI"/>
          <w:i/>
          <w:iCs/>
          <w:sz w:val="22"/>
          <w:szCs w:val="22"/>
        </w:rPr>
        <w:t>The</w:t>
      </w:r>
      <w:proofErr w:type="spellEnd"/>
      <w:r w:rsidRPr="00F94CCA">
        <w:rPr>
          <w:rStyle w:val="normaltextrun"/>
          <w:rFonts w:ascii="Roboto" w:hAnsi="Roboto" w:cs="Segoe UI"/>
          <w:i/>
          <w:iCs/>
          <w:sz w:val="22"/>
          <w:szCs w:val="22"/>
        </w:rPr>
        <w:t xml:space="preserve"> </w:t>
      </w:r>
      <w:proofErr w:type="spellStart"/>
      <w:r w:rsidRPr="00F94CCA">
        <w:rPr>
          <w:rStyle w:val="normaltextrun"/>
          <w:rFonts w:ascii="Roboto" w:hAnsi="Roboto" w:cs="Segoe UI"/>
          <w:i/>
          <w:iCs/>
          <w:sz w:val="22"/>
          <w:szCs w:val="22"/>
        </w:rPr>
        <w:t>Exhibition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, </w:t>
      </w:r>
      <w:proofErr w:type="spellStart"/>
      <w:r w:rsidRPr="00F94CCA">
        <w:rPr>
          <w:rStyle w:val="normaltextrun"/>
          <w:rFonts w:ascii="Roboto" w:hAnsi="Roboto" w:cs="Segoe UI"/>
          <w:i/>
          <w:iCs/>
          <w:sz w:val="22"/>
          <w:szCs w:val="22"/>
        </w:rPr>
        <w:t>Jurassic</w:t>
      </w:r>
      <w:proofErr w:type="spellEnd"/>
      <w:r w:rsidRPr="00F94CCA">
        <w:rPr>
          <w:rStyle w:val="normaltextrun"/>
          <w:rFonts w:ascii="Roboto" w:hAnsi="Roboto" w:cs="Segoe UI"/>
          <w:i/>
          <w:iCs/>
          <w:sz w:val="22"/>
          <w:szCs w:val="22"/>
        </w:rPr>
        <w:t xml:space="preserve"> </w:t>
      </w:r>
      <w:proofErr w:type="spellStart"/>
      <w:r w:rsidRPr="00F94CCA">
        <w:rPr>
          <w:rStyle w:val="normaltextrun"/>
          <w:rFonts w:ascii="Roboto" w:hAnsi="Roboto" w:cs="Segoe UI"/>
          <w:i/>
          <w:iCs/>
          <w:sz w:val="22"/>
          <w:szCs w:val="22"/>
        </w:rPr>
        <w:t>World</w:t>
      </w:r>
      <w:proofErr w:type="spellEnd"/>
      <w:r w:rsidRPr="00F94CCA">
        <w:rPr>
          <w:rStyle w:val="normaltextrun"/>
          <w:rFonts w:ascii="Roboto" w:hAnsi="Roboto" w:cs="Segoe UI"/>
          <w:i/>
          <w:iCs/>
          <w:sz w:val="22"/>
          <w:szCs w:val="22"/>
        </w:rPr>
        <w:t xml:space="preserve">: </w:t>
      </w:r>
      <w:proofErr w:type="spellStart"/>
      <w:r w:rsidRPr="00F94CCA">
        <w:rPr>
          <w:rStyle w:val="normaltextrun"/>
          <w:rFonts w:ascii="Roboto" w:hAnsi="Roboto" w:cs="Segoe UI"/>
          <w:i/>
          <w:iCs/>
          <w:sz w:val="22"/>
          <w:szCs w:val="22"/>
        </w:rPr>
        <w:t>The</w:t>
      </w:r>
      <w:proofErr w:type="spellEnd"/>
      <w:r w:rsidRPr="00F94CCA">
        <w:rPr>
          <w:rStyle w:val="normaltextrun"/>
          <w:rFonts w:ascii="Roboto" w:hAnsi="Roboto" w:cs="Segoe UI"/>
          <w:i/>
          <w:iCs/>
          <w:sz w:val="22"/>
          <w:szCs w:val="22"/>
        </w:rPr>
        <w:t xml:space="preserve"> </w:t>
      </w:r>
      <w:proofErr w:type="spellStart"/>
      <w:r w:rsidRPr="00F94CCA">
        <w:rPr>
          <w:rStyle w:val="normaltextrun"/>
          <w:rFonts w:ascii="Roboto" w:hAnsi="Roboto" w:cs="Segoe UI"/>
          <w:i/>
          <w:iCs/>
          <w:sz w:val="22"/>
          <w:szCs w:val="22"/>
        </w:rPr>
        <w:t>Exhibition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 y </w:t>
      </w:r>
      <w:r w:rsidRPr="00F94CCA">
        <w:rPr>
          <w:rStyle w:val="normaltextrun"/>
          <w:rFonts w:ascii="Roboto" w:hAnsi="Roboto" w:cs="Segoe UI"/>
          <w:i/>
          <w:iCs/>
          <w:sz w:val="22"/>
          <w:szCs w:val="22"/>
        </w:rPr>
        <w:t xml:space="preserve">Pink Floyd: </w:t>
      </w:r>
      <w:proofErr w:type="spellStart"/>
      <w:r w:rsidRPr="00F94CCA">
        <w:rPr>
          <w:rStyle w:val="normaltextrun"/>
          <w:rFonts w:ascii="Roboto" w:hAnsi="Roboto" w:cs="Segoe UI"/>
          <w:i/>
          <w:iCs/>
          <w:sz w:val="22"/>
          <w:szCs w:val="22"/>
        </w:rPr>
        <w:t>Their</w:t>
      </w:r>
      <w:proofErr w:type="spellEnd"/>
      <w:r w:rsidRPr="00F94CCA">
        <w:rPr>
          <w:rStyle w:val="normaltextrun"/>
          <w:rFonts w:ascii="Roboto" w:hAnsi="Roboto" w:cs="Segoe UI"/>
          <w:i/>
          <w:iCs/>
          <w:sz w:val="22"/>
          <w:szCs w:val="22"/>
        </w:rPr>
        <w:t xml:space="preserve"> Mortal </w:t>
      </w:r>
      <w:proofErr w:type="spellStart"/>
      <w:r w:rsidRPr="00F94CCA">
        <w:rPr>
          <w:rStyle w:val="normaltextrun"/>
          <w:rFonts w:ascii="Roboto" w:hAnsi="Roboto" w:cs="Segoe UI"/>
          <w:i/>
          <w:iCs/>
          <w:sz w:val="22"/>
          <w:szCs w:val="22"/>
        </w:rPr>
        <w:t>Remains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.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Cohl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, anteriormente presidente de Live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Nation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, fue incluido en el Canadian Rock n Roll / Music Hall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of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Fame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 y recibió una estrella en el Paseo de la Fama de Canadá. Además de muchos otros premios,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Cohl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 ha sido también galardonado con un Emmy, el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Billboard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Legend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of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 Live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Award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, el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TJ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 Martell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Foundation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 Man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of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the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Year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Award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, un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Peabody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Award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 y un JUNO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Award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for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Special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 xml:space="preserve"> </w:t>
      </w:r>
      <w:proofErr w:type="spellStart"/>
      <w:r w:rsidRPr="00F94CCA">
        <w:rPr>
          <w:rStyle w:val="normaltextrun"/>
          <w:rFonts w:ascii="Roboto" w:hAnsi="Roboto" w:cs="Segoe UI"/>
          <w:sz w:val="22"/>
          <w:szCs w:val="22"/>
        </w:rPr>
        <w:t>Achievement</w:t>
      </w:r>
      <w:proofErr w:type="spellEnd"/>
      <w:r w:rsidRPr="00F94CCA">
        <w:rPr>
          <w:rStyle w:val="normaltextrun"/>
          <w:rFonts w:ascii="Roboto" w:hAnsi="Roboto" w:cs="Segoe UI"/>
          <w:sz w:val="22"/>
          <w:szCs w:val="22"/>
        </w:rPr>
        <w:t>.</w:t>
      </w:r>
      <w:r w:rsidRPr="00F94CCA">
        <w:rPr>
          <w:rStyle w:val="eop"/>
          <w:rFonts w:ascii="Roboto" w:hAnsi="Roboto" w:cs="Segoe UI"/>
          <w:sz w:val="22"/>
          <w:szCs w:val="22"/>
        </w:rPr>
        <w:t> </w:t>
      </w:r>
    </w:p>
    <w:p w14:paraId="051F2AD7" w14:textId="77777777" w:rsidR="001C306A" w:rsidRPr="00392B07" w:rsidRDefault="001C306A" w:rsidP="00392B07">
      <w:pPr>
        <w:spacing w:after="120" w:line="240" w:lineRule="auto"/>
        <w:jc w:val="both"/>
        <w:rPr>
          <w:rFonts w:ascii="Roboto" w:hAnsi="Roboto" w:cs="Arial"/>
          <w:kern w:val="0"/>
        </w:rPr>
      </w:pPr>
    </w:p>
    <w:p w14:paraId="4194C2E5" w14:textId="77777777" w:rsidR="00A97E98" w:rsidRDefault="00A97E98" w:rsidP="00392B07">
      <w:pPr>
        <w:autoSpaceDE w:val="0"/>
        <w:autoSpaceDN w:val="0"/>
        <w:adjustRightInd w:val="0"/>
        <w:spacing w:after="120" w:line="240" w:lineRule="auto"/>
        <w:jc w:val="center"/>
        <w:rPr>
          <w:rFonts w:ascii="Roboto" w:hAnsi="Roboto" w:cs="Arial"/>
          <w:b/>
          <w:bCs/>
          <w:color w:val="000000"/>
          <w:kern w:val="0"/>
        </w:rPr>
      </w:pPr>
    </w:p>
    <w:p w14:paraId="77AB0BE6" w14:textId="77777777" w:rsidR="00392B07" w:rsidRPr="00392B07" w:rsidRDefault="00392B07" w:rsidP="00392B07">
      <w:pPr>
        <w:autoSpaceDE w:val="0"/>
        <w:autoSpaceDN w:val="0"/>
        <w:adjustRightInd w:val="0"/>
        <w:spacing w:after="120" w:line="240" w:lineRule="auto"/>
        <w:jc w:val="center"/>
        <w:rPr>
          <w:rFonts w:ascii="Roboto" w:hAnsi="Roboto" w:cs="Arial"/>
          <w:b/>
          <w:bCs/>
          <w:color w:val="000000"/>
          <w:kern w:val="0"/>
        </w:rPr>
      </w:pPr>
    </w:p>
    <w:p w14:paraId="04994A10" w14:textId="1379C55A" w:rsidR="003D12B3" w:rsidRPr="00392B07" w:rsidRDefault="00977C83" w:rsidP="00392B07">
      <w:pPr>
        <w:autoSpaceDE w:val="0"/>
        <w:autoSpaceDN w:val="0"/>
        <w:adjustRightInd w:val="0"/>
        <w:spacing w:after="120" w:line="240" w:lineRule="auto"/>
        <w:jc w:val="center"/>
        <w:rPr>
          <w:rFonts w:ascii="Roboto" w:hAnsi="Roboto" w:cs="Arial"/>
          <w:b/>
          <w:bCs/>
          <w:color w:val="000000"/>
          <w:kern w:val="0"/>
        </w:rPr>
      </w:pPr>
      <w:r w:rsidRPr="00392B07">
        <w:rPr>
          <w:rFonts w:ascii="Roboto" w:hAnsi="Roboto" w:cs="Arial"/>
          <w:b/>
          <w:bCs/>
          <w:color w:val="000000"/>
          <w:kern w:val="0"/>
        </w:rPr>
        <w:t>CONTACTO DE PRENSA</w:t>
      </w:r>
    </w:p>
    <w:p w14:paraId="07BB052F" w14:textId="627D1EEC" w:rsidR="003D12B3" w:rsidRPr="00392B07" w:rsidRDefault="003D12B3" w:rsidP="00392B07">
      <w:pPr>
        <w:autoSpaceDE w:val="0"/>
        <w:autoSpaceDN w:val="0"/>
        <w:adjustRightInd w:val="0"/>
        <w:spacing w:after="120" w:line="240" w:lineRule="auto"/>
        <w:jc w:val="center"/>
        <w:rPr>
          <w:rFonts w:ascii="Roboto" w:hAnsi="Roboto" w:cs="Arial"/>
          <w:b/>
          <w:bCs/>
          <w:color w:val="000000"/>
          <w:kern w:val="0"/>
        </w:rPr>
      </w:pPr>
      <w:r w:rsidRPr="00392B07">
        <w:rPr>
          <w:rFonts w:ascii="Roboto" w:hAnsi="Roboto" w:cs="Arial"/>
          <w:b/>
          <w:bCs/>
          <w:color w:val="000000"/>
          <w:kern w:val="0"/>
        </w:rPr>
        <w:t xml:space="preserve">HARRY POTTER: </w:t>
      </w:r>
      <w:proofErr w:type="spellStart"/>
      <w:r w:rsidR="00977C83" w:rsidRPr="00392B07">
        <w:rPr>
          <w:rFonts w:ascii="Roboto" w:hAnsi="Roboto" w:cs="Arial"/>
          <w:b/>
          <w:bCs/>
          <w:color w:val="000000"/>
          <w:kern w:val="0"/>
        </w:rPr>
        <w:t>THE</w:t>
      </w:r>
      <w:proofErr w:type="spellEnd"/>
      <w:r w:rsidR="00977C83" w:rsidRPr="00392B07">
        <w:rPr>
          <w:rFonts w:ascii="Roboto" w:hAnsi="Roboto" w:cs="Arial"/>
          <w:b/>
          <w:bCs/>
          <w:color w:val="000000"/>
          <w:kern w:val="0"/>
        </w:rPr>
        <w:t xml:space="preserve"> </w:t>
      </w:r>
      <w:proofErr w:type="spellStart"/>
      <w:r w:rsidR="00977C83" w:rsidRPr="00392B07">
        <w:rPr>
          <w:rFonts w:ascii="Roboto" w:hAnsi="Roboto" w:cs="Arial"/>
          <w:b/>
          <w:bCs/>
          <w:color w:val="000000"/>
          <w:kern w:val="0"/>
        </w:rPr>
        <w:t>EXHIBITION</w:t>
      </w:r>
      <w:proofErr w:type="spellEnd"/>
      <w:r w:rsidRPr="00392B07">
        <w:rPr>
          <w:rFonts w:ascii="Roboto" w:hAnsi="Roboto" w:cs="Arial"/>
          <w:b/>
          <w:bCs/>
          <w:color w:val="000000"/>
          <w:kern w:val="0"/>
        </w:rPr>
        <w:t xml:space="preserve"> | </w:t>
      </w:r>
      <w:r w:rsidR="00977C83" w:rsidRPr="00392B07">
        <w:rPr>
          <w:rFonts w:ascii="Roboto" w:hAnsi="Roboto" w:cs="Arial"/>
          <w:b/>
          <w:bCs/>
          <w:color w:val="000000"/>
          <w:kern w:val="0"/>
        </w:rPr>
        <w:t>BARCELONA</w:t>
      </w:r>
    </w:p>
    <w:p w14:paraId="3A5E54A0" w14:textId="77777777" w:rsidR="00977C83" w:rsidRPr="00392B07" w:rsidRDefault="00977C83" w:rsidP="00392B07">
      <w:pPr>
        <w:autoSpaceDE w:val="0"/>
        <w:autoSpaceDN w:val="0"/>
        <w:adjustRightInd w:val="0"/>
        <w:spacing w:after="120" w:line="240" w:lineRule="auto"/>
        <w:jc w:val="center"/>
        <w:rPr>
          <w:rFonts w:ascii="Roboto" w:hAnsi="Roboto" w:cs="Arial"/>
          <w:b/>
          <w:bCs/>
          <w:color w:val="000000"/>
          <w:kern w:val="0"/>
        </w:rPr>
      </w:pPr>
    </w:p>
    <w:p w14:paraId="2CC2867C" w14:textId="43D3B1FD" w:rsidR="003D12B3" w:rsidRPr="00392B07" w:rsidRDefault="00977C83" w:rsidP="00392B07">
      <w:pPr>
        <w:autoSpaceDE w:val="0"/>
        <w:autoSpaceDN w:val="0"/>
        <w:adjustRightInd w:val="0"/>
        <w:spacing w:after="120" w:line="240" w:lineRule="auto"/>
        <w:jc w:val="center"/>
        <w:rPr>
          <w:rFonts w:ascii="Roboto" w:hAnsi="Roboto" w:cs="Arial"/>
          <w:color w:val="000000"/>
          <w:kern w:val="0"/>
        </w:rPr>
      </w:pPr>
      <w:r w:rsidRPr="00392B07">
        <w:rPr>
          <w:rFonts w:ascii="Roboto" w:hAnsi="Roboto" w:cs="Arial"/>
          <w:color w:val="000000"/>
          <w:kern w:val="0"/>
        </w:rPr>
        <w:t>FOCUS</w:t>
      </w:r>
    </w:p>
    <w:p w14:paraId="7D336055" w14:textId="288AAFAA" w:rsidR="00977C83" w:rsidRPr="00392B07" w:rsidRDefault="00977C83" w:rsidP="00392B07">
      <w:pPr>
        <w:autoSpaceDE w:val="0"/>
        <w:autoSpaceDN w:val="0"/>
        <w:adjustRightInd w:val="0"/>
        <w:spacing w:after="120" w:line="240" w:lineRule="auto"/>
        <w:jc w:val="center"/>
        <w:rPr>
          <w:rStyle w:val="Hyperlink"/>
          <w:rFonts w:ascii="Roboto" w:hAnsi="Roboto" w:cs="Arial"/>
          <w:color w:val="auto"/>
          <w:kern w:val="0"/>
          <w:u w:val="none"/>
        </w:rPr>
      </w:pPr>
      <w:r w:rsidRPr="00392B07">
        <w:rPr>
          <w:rFonts w:ascii="Roboto" w:hAnsi="Roboto" w:cs="Arial"/>
          <w:kern w:val="0"/>
        </w:rPr>
        <w:t xml:space="preserve">Sandra Fernández </w:t>
      </w:r>
      <w:proofErr w:type="spellStart"/>
      <w:r w:rsidRPr="00392B07">
        <w:rPr>
          <w:rFonts w:ascii="Roboto" w:hAnsi="Roboto" w:cs="Arial"/>
          <w:kern w:val="0"/>
        </w:rPr>
        <w:t>Isardo</w:t>
      </w:r>
      <w:proofErr w:type="spellEnd"/>
      <w:r w:rsidRPr="00392B07">
        <w:rPr>
          <w:rFonts w:ascii="Roboto" w:hAnsi="Roboto" w:cs="Arial"/>
          <w:kern w:val="0"/>
        </w:rPr>
        <w:t xml:space="preserve"> </w:t>
      </w:r>
      <w:r w:rsidRPr="00392B07">
        <w:rPr>
          <w:rFonts w:ascii="Roboto" w:hAnsi="Roboto" w:cs="Arial"/>
        </w:rPr>
        <w:t>|</w:t>
      </w:r>
      <w:r w:rsidR="00392B07">
        <w:rPr>
          <w:rFonts w:ascii="Roboto" w:hAnsi="Roboto" w:cs="Arial"/>
        </w:rPr>
        <w:t xml:space="preserve"> </w:t>
      </w:r>
      <w:r w:rsidRPr="00392B07">
        <w:rPr>
          <w:rFonts w:ascii="Roboto" w:hAnsi="Roboto" w:cs="Arial"/>
        </w:rPr>
        <w:t xml:space="preserve">+34 646 929 699 | </w:t>
      </w:r>
      <w:hyperlink r:id="rId19" w:history="1">
        <w:r w:rsidRPr="00392B07">
          <w:rPr>
            <w:rStyle w:val="Hyperlink"/>
            <w:rFonts w:ascii="Roboto" w:hAnsi="Roboto" w:cs="Arial"/>
            <w:color w:val="auto"/>
          </w:rPr>
          <w:t>sfernandez@focus.es</w:t>
        </w:r>
      </w:hyperlink>
    </w:p>
    <w:p w14:paraId="58D7B602" w14:textId="78255D75" w:rsidR="00977C83" w:rsidRPr="00392B07" w:rsidRDefault="00BE4C54" w:rsidP="00392B07">
      <w:pPr>
        <w:spacing w:after="120" w:line="240" w:lineRule="auto"/>
        <w:jc w:val="center"/>
        <w:rPr>
          <w:rFonts w:ascii="Roboto" w:hAnsi="Roboto" w:cs="Arial"/>
        </w:rPr>
      </w:pPr>
      <w:r w:rsidRPr="00392B07">
        <w:rPr>
          <w:rStyle w:val="Hyperlink"/>
          <w:rFonts w:ascii="Roboto" w:hAnsi="Roboto" w:cs="Arial"/>
          <w:color w:val="auto"/>
          <w:u w:val="none"/>
        </w:rPr>
        <w:t>Pablo García</w:t>
      </w:r>
      <w:r w:rsidR="00977C83" w:rsidRPr="00392B07">
        <w:rPr>
          <w:rFonts w:ascii="Roboto" w:hAnsi="Roboto" w:cs="Arial"/>
        </w:rPr>
        <w:t xml:space="preserve"> |</w:t>
      </w:r>
      <w:r w:rsidR="00392B07">
        <w:rPr>
          <w:rFonts w:ascii="Roboto" w:hAnsi="Roboto" w:cs="Arial"/>
        </w:rPr>
        <w:t xml:space="preserve"> </w:t>
      </w:r>
      <w:r w:rsidR="00977C83" w:rsidRPr="00392B07">
        <w:rPr>
          <w:rFonts w:ascii="Roboto" w:hAnsi="Roboto" w:cs="Arial"/>
        </w:rPr>
        <w:t xml:space="preserve">+34 </w:t>
      </w:r>
      <w:r w:rsidRPr="00392B07">
        <w:rPr>
          <w:rFonts w:ascii="Roboto" w:hAnsi="Roboto" w:cs="Arial"/>
        </w:rPr>
        <w:t>644 159 428</w:t>
      </w:r>
      <w:r w:rsidR="00977C83" w:rsidRPr="00392B07">
        <w:rPr>
          <w:rFonts w:ascii="Roboto" w:hAnsi="Roboto" w:cs="Arial"/>
        </w:rPr>
        <w:t xml:space="preserve"> | </w:t>
      </w:r>
      <w:hyperlink r:id="rId20" w:history="1">
        <w:r w:rsidRPr="00392B07">
          <w:rPr>
            <w:rStyle w:val="Hyperlink"/>
            <w:rFonts w:ascii="Roboto" w:hAnsi="Roboto" w:cs="Arial"/>
            <w:color w:val="auto"/>
          </w:rPr>
          <w:t>pgarcia@focus.es</w:t>
        </w:r>
      </w:hyperlink>
      <w:r w:rsidRPr="00392B07">
        <w:rPr>
          <w:rFonts w:ascii="Roboto" w:hAnsi="Roboto" w:cs="Arial"/>
        </w:rPr>
        <w:tab/>
      </w:r>
    </w:p>
    <w:p w14:paraId="6F90886A" w14:textId="5E2377D7" w:rsidR="00977C83" w:rsidRPr="00392B07" w:rsidRDefault="00977C83" w:rsidP="00392B07">
      <w:pPr>
        <w:spacing w:after="120" w:line="240" w:lineRule="auto"/>
        <w:jc w:val="center"/>
        <w:rPr>
          <w:rFonts w:ascii="Roboto" w:hAnsi="Roboto" w:cs="Arial"/>
        </w:rPr>
      </w:pPr>
    </w:p>
    <w:p w14:paraId="6DB964D3" w14:textId="1F744657" w:rsidR="00845D80" w:rsidRPr="00392B07" w:rsidRDefault="00000000" w:rsidP="00392B07">
      <w:pPr>
        <w:spacing w:after="120" w:line="240" w:lineRule="auto"/>
        <w:jc w:val="center"/>
        <w:rPr>
          <w:rFonts w:ascii="Roboto" w:hAnsi="Roboto" w:cs="Arial"/>
          <w:b/>
          <w:bCs/>
        </w:rPr>
      </w:pPr>
      <w:hyperlink r:id="rId21" w:history="1">
        <w:r w:rsidR="00977C83" w:rsidRPr="00392B07">
          <w:rPr>
            <w:rStyle w:val="Hyperlink"/>
            <w:rFonts w:ascii="Roboto" w:hAnsi="Roboto" w:cs="Arial"/>
            <w:b/>
            <w:bCs/>
          </w:rPr>
          <w:t>MATERIALES DE PRENSA DISPONIBLES AQUÍ</w:t>
        </w:r>
      </w:hyperlink>
      <w:r w:rsidR="00977C83" w:rsidRPr="00392B07">
        <w:rPr>
          <w:rFonts w:ascii="Roboto" w:hAnsi="Roboto" w:cs="Arial"/>
          <w:b/>
          <w:bCs/>
        </w:rPr>
        <w:t xml:space="preserve"> </w:t>
      </w:r>
    </w:p>
    <w:p w14:paraId="33F5F135" w14:textId="77777777" w:rsidR="00977C83" w:rsidRPr="00392B07" w:rsidRDefault="00977C83" w:rsidP="00392B07">
      <w:pPr>
        <w:autoSpaceDE w:val="0"/>
        <w:autoSpaceDN w:val="0"/>
        <w:adjustRightInd w:val="0"/>
        <w:spacing w:after="120" w:line="240" w:lineRule="auto"/>
        <w:jc w:val="center"/>
        <w:rPr>
          <w:rFonts w:ascii="Roboto" w:hAnsi="Roboto" w:cs="Arial"/>
          <w:color w:val="222222"/>
          <w:kern w:val="0"/>
        </w:rPr>
      </w:pPr>
    </w:p>
    <w:p w14:paraId="5566C6DC" w14:textId="77777777" w:rsidR="003D12B3" w:rsidRPr="00392B07" w:rsidRDefault="003D12B3" w:rsidP="00392B07">
      <w:pPr>
        <w:autoSpaceDE w:val="0"/>
        <w:autoSpaceDN w:val="0"/>
        <w:adjustRightInd w:val="0"/>
        <w:spacing w:after="120" w:line="240" w:lineRule="auto"/>
        <w:jc w:val="center"/>
        <w:rPr>
          <w:rFonts w:ascii="Roboto" w:hAnsi="Roboto" w:cs="Arial"/>
          <w:b/>
          <w:bCs/>
          <w:kern w:val="0"/>
        </w:rPr>
      </w:pPr>
      <w:r w:rsidRPr="00392B07">
        <w:rPr>
          <w:rFonts w:ascii="Roboto" w:hAnsi="Roboto" w:cs="Arial"/>
          <w:b/>
          <w:bCs/>
          <w:kern w:val="0"/>
        </w:rPr>
        <w:t>________________________________________</w:t>
      </w:r>
    </w:p>
    <w:p w14:paraId="57CD1703" w14:textId="77777777" w:rsidR="00845D80" w:rsidRPr="00392B07" w:rsidRDefault="00845D80" w:rsidP="00392B07">
      <w:pPr>
        <w:autoSpaceDE w:val="0"/>
        <w:autoSpaceDN w:val="0"/>
        <w:adjustRightInd w:val="0"/>
        <w:spacing w:after="120" w:line="240" w:lineRule="auto"/>
        <w:jc w:val="center"/>
        <w:rPr>
          <w:rFonts w:ascii="Roboto" w:hAnsi="Roboto" w:cs="Arial"/>
          <w:kern w:val="0"/>
        </w:rPr>
      </w:pPr>
    </w:p>
    <w:p w14:paraId="34A26690" w14:textId="77777777" w:rsidR="003D12B3" w:rsidRPr="00392B07" w:rsidRDefault="003D12B3" w:rsidP="00392B07">
      <w:pPr>
        <w:autoSpaceDE w:val="0"/>
        <w:autoSpaceDN w:val="0"/>
        <w:adjustRightInd w:val="0"/>
        <w:spacing w:after="120" w:line="240" w:lineRule="auto"/>
        <w:jc w:val="center"/>
        <w:rPr>
          <w:rFonts w:ascii="Roboto" w:hAnsi="Roboto" w:cs="Arial"/>
          <w:b/>
          <w:bCs/>
          <w:kern w:val="0"/>
        </w:rPr>
      </w:pPr>
      <w:r w:rsidRPr="00392B07">
        <w:rPr>
          <w:rFonts w:ascii="Roboto" w:hAnsi="Roboto" w:cs="Arial"/>
          <w:b/>
          <w:bCs/>
          <w:kern w:val="0"/>
        </w:rPr>
        <w:t>IMAGINE EXHIBITIONS</w:t>
      </w:r>
    </w:p>
    <w:p w14:paraId="1A061A54" w14:textId="762C9CDD" w:rsidR="00845D80" w:rsidRPr="008B41D6" w:rsidRDefault="003D12B3" w:rsidP="00392B07">
      <w:pPr>
        <w:spacing w:after="120" w:line="240" w:lineRule="auto"/>
        <w:jc w:val="center"/>
        <w:rPr>
          <w:rFonts w:ascii="Roboto" w:hAnsi="Roboto" w:cs="Arial"/>
          <w:kern w:val="0"/>
        </w:rPr>
      </w:pPr>
      <w:r w:rsidRPr="008B41D6">
        <w:rPr>
          <w:rFonts w:ascii="Roboto" w:hAnsi="Roboto" w:cs="Arial"/>
          <w:kern w:val="0"/>
        </w:rPr>
        <w:t xml:space="preserve">Joy Deibert | </w:t>
      </w:r>
      <w:r w:rsidR="00392B07" w:rsidRPr="008B41D6">
        <w:rPr>
          <w:rFonts w:ascii="Roboto" w:hAnsi="Roboto" w:cs="Arial"/>
          <w:kern w:val="0"/>
        </w:rPr>
        <w:t>directora</w:t>
      </w:r>
      <w:r w:rsidR="00800A17" w:rsidRPr="008B41D6">
        <w:rPr>
          <w:rFonts w:ascii="Roboto" w:hAnsi="Roboto" w:cs="Arial"/>
          <w:kern w:val="0"/>
        </w:rPr>
        <w:t xml:space="preserve"> de comunicación</w:t>
      </w:r>
      <w:r w:rsidRPr="008B41D6">
        <w:rPr>
          <w:rFonts w:ascii="Roboto" w:hAnsi="Roboto" w:cs="Arial"/>
          <w:kern w:val="0"/>
        </w:rPr>
        <w:t>, Imagine Exhibitions</w:t>
      </w:r>
    </w:p>
    <w:p w14:paraId="483121D3" w14:textId="3E1E2407" w:rsidR="003D12B3" w:rsidRPr="008B41D6" w:rsidRDefault="00000000" w:rsidP="00392B07">
      <w:pPr>
        <w:spacing w:after="120" w:line="240" w:lineRule="auto"/>
        <w:jc w:val="center"/>
        <w:rPr>
          <w:rFonts w:ascii="Roboto" w:hAnsi="Roboto" w:cs="Arial"/>
          <w:kern w:val="0"/>
        </w:rPr>
      </w:pPr>
      <w:hyperlink r:id="rId22" w:history="1">
        <w:r w:rsidR="00845D80" w:rsidRPr="008B41D6">
          <w:rPr>
            <w:rStyle w:val="Hyperlink"/>
            <w:rFonts w:ascii="Roboto" w:hAnsi="Roboto" w:cs="Arial"/>
            <w:color w:val="auto"/>
            <w:kern w:val="0"/>
          </w:rPr>
          <w:t>jdeibert@imagineexhibitions.com</w:t>
        </w:r>
      </w:hyperlink>
      <w:r w:rsidR="001B40C5" w:rsidRPr="008B41D6">
        <w:rPr>
          <w:rStyle w:val="Hyperlink"/>
          <w:rFonts w:ascii="Roboto" w:hAnsi="Roboto" w:cs="Arial"/>
          <w:color w:val="auto"/>
          <w:kern w:val="0"/>
        </w:rPr>
        <w:br/>
      </w:r>
    </w:p>
    <w:p w14:paraId="2CD6EE35" w14:textId="06792B86" w:rsidR="001B40C5" w:rsidRPr="008B41D6" w:rsidRDefault="001B40C5" w:rsidP="00392B07">
      <w:pPr>
        <w:autoSpaceDE w:val="0"/>
        <w:autoSpaceDN w:val="0"/>
        <w:adjustRightInd w:val="0"/>
        <w:spacing w:after="120" w:line="240" w:lineRule="auto"/>
        <w:jc w:val="center"/>
        <w:rPr>
          <w:rFonts w:ascii="Roboto" w:hAnsi="Roboto" w:cs="Arial"/>
          <w:b/>
          <w:bCs/>
          <w:kern w:val="0"/>
          <w:lang w:val="en-GB"/>
        </w:rPr>
      </w:pPr>
      <w:r w:rsidRPr="008B41D6">
        <w:rPr>
          <w:rFonts w:ascii="Roboto" w:hAnsi="Roboto" w:cs="Arial"/>
          <w:b/>
          <w:bCs/>
          <w:kern w:val="0"/>
        </w:rPr>
        <w:lastRenderedPageBreak/>
        <w:t>WARNER BROS</w:t>
      </w:r>
      <w:r w:rsidR="00921BD2" w:rsidRPr="008B41D6">
        <w:rPr>
          <w:rFonts w:ascii="Roboto" w:eastAsia="Roboto" w:hAnsi="Roboto" w:cs="Roboto"/>
          <w:b/>
        </w:rPr>
        <w:t xml:space="preserve">. </w:t>
      </w:r>
      <w:r w:rsidR="00921BD2" w:rsidRPr="008B41D6">
        <w:rPr>
          <w:rFonts w:ascii="Roboto" w:eastAsia="Roboto" w:hAnsi="Roboto" w:cs="Roboto"/>
          <w:b/>
          <w:lang w:val="en-GB"/>
        </w:rPr>
        <w:t>DISCOVERY</w:t>
      </w:r>
      <w:r w:rsidR="00921BD2" w:rsidRPr="008B41D6">
        <w:rPr>
          <w:rFonts w:ascii="Roboto" w:eastAsia="Roboto" w:hAnsi="Roboto" w:cs="Roboto"/>
          <w:lang w:val="en-GB"/>
        </w:rPr>
        <w:t> </w:t>
      </w:r>
    </w:p>
    <w:p w14:paraId="4C7D2286" w14:textId="77777777" w:rsidR="001B40C5" w:rsidRPr="008B41D6" w:rsidRDefault="001B40C5" w:rsidP="00392B07">
      <w:pPr>
        <w:autoSpaceDE w:val="0"/>
        <w:autoSpaceDN w:val="0"/>
        <w:adjustRightInd w:val="0"/>
        <w:spacing w:after="120" w:line="240" w:lineRule="auto"/>
        <w:jc w:val="center"/>
        <w:rPr>
          <w:rFonts w:ascii="Roboto" w:hAnsi="Roboto" w:cs="Arial"/>
          <w:kern w:val="0"/>
          <w:lang w:val="en-GB"/>
        </w:rPr>
      </w:pPr>
      <w:r w:rsidRPr="008B41D6">
        <w:rPr>
          <w:rFonts w:ascii="Roboto" w:hAnsi="Roboto" w:cs="Arial"/>
          <w:kern w:val="0"/>
          <w:lang w:val="en-GB"/>
        </w:rPr>
        <w:t>Lindsay Kiesel | Warner Bros. Discovery Global Themed Entertainment</w:t>
      </w:r>
    </w:p>
    <w:p w14:paraId="424C59D6" w14:textId="7DA49CAA" w:rsidR="00845D80" w:rsidRPr="008B41D6" w:rsidRDefault="00000000" w:rsidP="00392B07">
      <w:pPr>
        <w:spacing w:after="120" w:line="240" w:lineRule="auto"/>
        <w:jc w:val="center"/>
        <w:rPr>
          <w:rFonts w:ascii="Roboto" w:hAnsi="Roboto" w:cs="Arial"/>
          <w:lang w:val="en-GB"/>
        </w:rPr>
      </w:pPr>
      <w:hyperlink r:id="rId23" w:history="1">
        <w:r w:rsidR="008B41D6" w:rsidRPr="003F6E8E">
          <w:rPr>
            <w:rStyle w:val="Hyperlink"/>
            <w:rFonts w:ascii="Roboto" w:hAnsi="Roboto" w:cs="Segoe UI"/>
            <w:color w:val="auto"/>
            <w:bdr w:val="none" w:sz="0" w:space="0" w:color="auto" w:frame="1"/>
            <w:shd w:val="clear" w:color="auto" w:fill="FFFFFF"/>
            <w:lang w:val="en-GB"/>
          </w:rPr>
          <w:t>lindsay.kiesel@wbd.com</w:t>
        </w:r>
      </w:hyperlink>
    </w:p>
    <w:sectPr w:rsidR="00845D80" w:rsidRPr="008B41D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03F"/>
    <w:rsid w:val="00040BE8"/>
    <w:rsid w:val="00046B63"/>
    <w:rsid w:val="00060434"/>
    <w:rsid w:val="00064A8E"/>
    <w:rsid w:val="00084764"/>
    <w:rsid w:val="00093ED1"/>
    <w:rsid w:val="000C3CBE"/>
    <w:rsid w:val="000D0DE3"/>
    <w:rsid w:val="000D15C1"/>
    <w:rsid w:val="0010423C"/>
    <w:rsid w:val="0011222E"/>
    <w:rsid w:val="00130147"/>
    <w:rsid w:val="001327F8"/>
    <w:rsid w:val="00137A28"/>
    <w:rsid w:val="0014092B"/>
    <w:rsid w:val="00150DEB"/>
    <w:rsid w:val="001572BE"/>
    <w:rsid w:val="00192ADF"/>
    <w:rsid w:val="001B29CF"/>
    <w:rsid w:val="001B40C5"/>
    <w:rsid w:val="001C306A"/>
    <w:rsid w:val="002075CC"/>
    <w:rsid w:val="0026252B"/>
    <w:rsid w:val="002A2A62"/>
    <w:rsid w:val="002B3FFD"/>
    <w:rsid w:val="002B4304"/>
    <w:rsid w:val="002B4BE2"/>
    <w:rsid w:val="002D4578"/>
    <w:rsid w:val="00313AFE"/>
    <w:rsid w:val="00330223"/>
    <w:rsid w:val="00350C34"/>
    <w:rsid w:val="00352D8C"/>
    <w:rsid w:val="00353A1D"/>
    <w:rsid w:val="0036290F"/>
    <w:rsid w:val="003637E6"/>
    <w:rsid w:val="00392B07"/>
    <w:rsid w:val="003B4344"/>
    <w:rsid w:val="003C1073"/>
    <w:rsid w:val="003C5378"/>
    <w:rsid w:val="003D12B3"/>
    <w:rsid w:val="003E1F1D"/>
    <w:rsid w:val="003F6E8E"/>
    <w:rsid w:val="00400842"/>
    <w:rsid w:val="00404B4A"/>
    <w:rsid w:val="004231F4"/>
    <w:rsid w:val="00432D75"/>
    <w:rsid w:val="00440A3E"/>
    <w:rsid w:val="00441324"/>
    <w:rsid w:val="004414BF"/>
    <w:rsid w:val="00482C22"/>
    <w:rsid w:val="004B4387"/>
    <w:rsid w:val="004B6912"/>
    <w:rsid w:val="004D2EAB"/>
    <w:rsid w:val="0050309C"/>
    <w:rsid w:val="00505540"/>
    <w:rsid w:val="00512C1F"/>
    <w:rsid w:val="005415E1"/>
    <w:rsid w:val="0057049C"/>
    <w:rsid w:val="00572D85"/>
    <w:rsid w:val="005B008B"/>
    <w:rsid w:val="005C176F"/>
    <w:rsid w:val="005D0B30"/>
    <w:rsid w:val="005E2514"/>
    <w:rsid w:val="00605042"/>
    <w:rsid w:val="006549EF"/>
    <w:rsid w:val="00673FFD"/>
    <w:rsid w:val="0067780E"/>
    <w:rsid w:val="006D3B00"/>
    <w:rsid w:val="006F7A0E"/>
    <w:rsid w:val="00702587"/>
    <w:rsid w:val="00707D88"/>
    <w:rsid w:val="007267EA"/>
    <w:rsid w:val="00740CA4"/>
    <w:rsid w:val="00757840"/>
    <w:rsid w:val="00793A85"/>
    <w:rsid w:val="00797809"/>
    <w:rsid w:val="007D38E6"/>
    <w:rsid w:val="007E361A"/>
    <w:rsid w:val="007F0BD8"/>
    <w:rsid w:val="00800A17"/>
    <w:rsid w:val="00805F2F"/>
    <w:rsid w:val="00816452"/>
    <w:rsid w:val="00816A95"/>
    <w:rsid w:val="0082621A"/>
    <w:rsid w:val="008314CD"/>
    <w:rsid w:val="00842D76"/>
    <w:rsid w:val="00845D80"/>
    <w:rsid w:val="00864E64"/>
    <w:rsid w:val="008726A2"/>
    <w:rsid w:val="0087603F"/>
    <w:rsid w:val="0087658F"/>
    <w:rsid w:val="00895BBB"/>
    <w:rsid w:val="008B2A19"/>
    <w:rsid w:val="008B41D6"/>
    <w:rsid w:val="008E3E76"/>
    <w:rsid w:val="008F3768"/>
    <w:rsid w:val="009078B8"/>
    <w:rsid w:val="00921BD2"/>
    <w:rsid w:val="00927CBF"/>
    <w:rsid w:val="00945ABA"/>
    <w:rsid w:val="0095576D"/>
    <w:rsid w:val="0096455D"/>
    <w:rsid w:val="00977C83"/>
    <w:rsid w:val="009864C9"/>
    <w:rsid w:val="00987EE0"/>
    <w:rsid w:val="009937AB"/>
    <w:rsid w:val="009C60AA"/>
    <w:rsid w:val="009D0DBA"/>
    <w:rsid w:val="009F0BB4"/>
    <w:rsid w:val="00A02235"/>
    <w:rsid w:val="00A15B99"/>
    <w:rsid w:val="00A16D98"/>
    <w:rsid w:val="00A21C1E"/>
    <w:rsid w:val="00A4065E"/>
    <w:rsid w:val="00A712EA"/>
    <w:rsid w:val="00A74F24"/>
    <w:rsid w:val="00A97E98"/>
    <w:rsid w:val="00AA3A47"/>
    <w:rsid w:val="00AD061D"/>
    <w:rsid w:val="00AD5143"/>
    <w:rsid w:val="00AF7A49"/>
    <w:rsid w:val="00B01511"/>
    <w:rsid w:val="00B07C6C"/>
    <w:rsid w:val="00B9393C"/>
    <w:rsid w:val="00B94F74"/>
    <w:rsid w:val="00BC54BC"/>
    <w:rsid w:val="00BE4C54"/>
    <w:rsid w:val="00BE6C3A"/>
    <w:rsid w:val="00BF11BB"/>
    <w:rsid w:val="00C27722"/>
    <w:rsid w:val="00C73E5C"/>
    <w:rsid w:val="00C770A0"/>
    <w:rsid w:val="00C82730"/>
    <w:rsid w:val="00CD456A"/>
    <w:rsid w:val="00D10F3A"/>
    <w:rsid w:val="00D152AB"/>
    <w:rsid w:val="00D1562E"/>
    <w:rsid w:val="00D2239C"/>
    <w:rsid w:val="00D30140"/>
    <w:rsid w:val="00D45CF8"/>
    <w:rsid w:val="00D75D18"/>
    <w:rsid w:val="00D811C1"/>
    <w:rsid w:val="00DA12D7"/>
    <w:rsid w:val="00DE4DA5"/>
    <w:rsid w:val="00DF449D"/>
    <w:rsid w:val="00E0332F"/>
    <w:rsid w:val="00E04D18"/>
    <w:rsid w:val="00E0F884"/>
    <w:rsid w:val="00E23B28"/>
    <w:rsid w:val="00E37256"/>
    <w:rsid w:val="00E53C79"/>
    <w:rsid w:val="00E575AE"/>
    <w:rsid w:val="00EB65B3"/>
    <w:rsid w:val="00EC0093"/>
    <w:rsid w:val="00EC1AE8"/>
    <w:rsid w:val="00EC5E9F"/>
    <w:rsid w:val="00ED12A4"/>
    <w:rsid w:val="00ED7995"/>
    <w:rsid w:val="00EE08CA"/>
    <w:rsid w:val="00EF1C83"/>
    <w:rsid w:val="00EF444D"/>
    <w:rsid w:val="00F21459"/>
    <w:rsid w:val="00F42D39"/>
    <w:rsid w:val="00F477F2"/>
    <w:rsid w:val="00F56CE2"/>
    <w:rsid w:val="00F57250"/>
    <w:rsid w:val="00F80D9B"/>
    <w:rsid w:val="00F83BF5"/>
    <w:rsid w:val="00F87D97"/>
    <w:rsid w:val="00F90683"/>
    <w:rsid w:val="00F94CCA"/>
    <w:rsid w:val="00FF6579"/>
    <w:rsid w:val="046F9D0C"/>
    <w:rsid w:val="08CC8918"/>
    <w:rsid w:val="09B26969"/>
    <w:rsid w:val="0ADB4A09"/>
    <w:rsid w:val="0B9A8796"/>
    <w:rsid w:val="0BD3B2EB"/>
    <w:rsid w:val="0DB62D40"/>
    <w:rsid w:val="0E42E55C"/>
    <w:rsid w:val="0EBD2BFA"/>
    <w:rsid w:val="0FCC56CA"/>
    <w:rsid w:val="11772468"/>
    <w:rsid w:val="18BB0C35"/>
    <w:rsid w:val="1EC2CDDE"/>
    <w:rsid w:val="1FB0483A"/>
    <w:rsid w:val="1FD272A7"/>
    <w:rsid w:val="22798341"/>
    <w:rsid w:val="2748371E"/>
    <w:rsid w:val="2821FF54"/>
    <w:rsid w:val="2ABAB5DA"/>
    <w:rsid w:val="30DA16D5"/>
    <w:rsid w:val="31084347"/>
    <w:rsid w:val="32D8400D"/>
    <w:rsid w:val="34326F8F"/>
    <w:rsid w:val="37A1D70A"/>
    <w:rsid w:val="393F9FE5"/>
    <w:rsid w:val="3BD2B040"/>
    <w:rsid w:val="3D9B11C5"/>
    <w:rsid w:val="3E2C5C6D"/>
    <w:rsid w:val="3ED53424"/>
    <w:rsid w:val="41C8756F"/>
    <w:rsid w:val="42E07759"/>
    <w:rsid w:val="44E2DE00"/>
    <w:rsid w:val="4628F602"/>
    <w:rsid w:val="46F8BCA6"/>
    <w:rsid w:val="49FA9DAB"/>
    <w:rsid w:val="50784B58"/>
    <w:rsid w:val="531FF878"/>
    <w:rsid w:val="53E0F569"/>
    <w:rsid w:val="544C7876"/>
    <w:rsid w:val="5EAA461C"/>
    <w:rsid w:val="5F824E1B"/>
    <w:rsid w:val="62C12052"/>
    <w:rsid w:val="62F202F9"/>
    <w:rsid w:val="655F8265"/>
    <w:rsid w:val="68C8C2FE"/>
    <w:rsid w:val="6B6B15F2"/>
    <w:rsid w:val="6BBCE9E3"/>
    <w:rsid w:val="70C5F6F6"/>
    <w:rsid w:val="73F5FD20"/>
    <w:rsid w:val="74336C2B"/>
    <w:rsid w:val="778E02FD"/>
    <w:rsid w:val="7C7AB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235ED"/>
  <w15:chartTrackingRefBased/>
  <w15:docId w15:val="{724AFC5E-D5CF-434A-9788-364FA8CA4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415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es-E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87603F"/>
    <w:rPr>
      <w:i/>
      <w:iCs/>
    </w:rPr>
  </w:style>
  <w:style w:type="character" w:styleId="Hyperlink">
    <w:name w:val="Hyperlink"/>
    <w:basedOn w:val="DefaultParagraphFont"/>
    <w:uiPriority w:val="99"/>
    <w:unhideWhenUsed/>
    <w:rsid w:val="0087603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603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77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ES"/>
      <w14:ligatures w14:val="none"/>
    </w:rPr>
  </w:style>
  <w:style w:type="character" w:styleId="Strong">
    <w:name w:val="Strong"/>
    <w:basedOn w:val="DefaultParagraphFont"/>
    <w:uiPriority w:val="22"/>
    <w:qFormat/>
    <w:rsid w:val="00A712EA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5415E1"/>
    <w:rPr>
      <w:rFonts w:ascii="Times New Roman" w:eastAsia="Times New Roman" w:hAnsi="Times New Roman" w:cs="Times New Roman"/>
      <w:b/>
      <w:bCs/>
      <w:kern w:val="0"/>
      <w:sz w:val="36"/>
      <w:szCs w:val="36"/>
      <w:lang w:eastAsia="es-ES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1572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572B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572B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72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72B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16D98"/>
    <w:pPr>
      <w:spacing w:after="0" w:line="240" w:lineRule="auto"/>
    </w:pPr>
  </w:style>
  <w:style w:type="character" w:customStyle="1" w:styleId="normaltextrun">
    <w:name w:val="normaltextrun"/>
    <w:basedOn w:val="DefaultParagraphFont"/>
    <w:rsid w:val="00A15B99"/>
  </w:style>
  <w:style w:type="paragraph" w:customStyle="1" w:styleId="paragraph">
    <w:name w:val="paragraph"/>
    <w:basedOn w:val="Normal"/>
    <w:rsid w:val="00A15B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ES"/>
      <w14:ligatures w14:val="none"/>
    </w:rPr>
  </w:style>
  <w:style w:type="character" w:customStyle="1" w:styleId="eop">
    <w:name w:val="eop"/>
    <w:basedOn w:val="DefaultParagraphFont"/>
    <w:rsid w:val="00A15B99"/>
  </w:style>
  <w:style w:type="character" w:customStyle="1" w:styleId="contentcontrolboundarysink">
    <w:name w:val="contentcontrolboundarysink"/>
    <w:basedOn w:val="DefaultParagraphFont"/>
    <w:rsid w:val="00A15B99"/>
  </w:style>
  <w:style w:type="character" w:styleId="FollowedHyperlink">
    <w:name w:val="FollowedHyperlink"/>
    <w:basedOn w:val="DefaultParagraphFont"/>
    <w:uiPriority w:val="99"/>
    <w:semiHidden/>
    <w:unhideWhenUsed/>
    <w:rsid w:val="00392B0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23B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76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5463">
          <w:marLeft w:val="4078"/>
          <w:marRight w:val="4078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55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11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14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80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11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707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5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8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3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1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2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9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8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3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6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4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7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7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83064">
          <w:marLeft w:val="4078"/>
          <w:marRight w:val="4078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6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390158">
          <w:marLeft w:val="4078"/>
          <w:marRight w:val="4078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0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903817">
          <w:marLeft w:val="4078"/>
          <w:marRight w:val="4078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22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5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rcelona.harrypotterexhibition.com/" TargetMode="External"/><Relationship Id="rId13" Type="http://schemas.openxmlformats.org/officeDocument/2006/relationships/hyperlink" Target="https://www.instagram.com/harrypotter_exhibition/" TargetMode="External"/><Relationship Id="rId18" Type="http://schemas.openxmlformats.org/officeDocument/2006/relationships/hyperlink" Target="http://www.imagineexhibitions.com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drive.google.com/drive/folders/1RLE2aN0RieFC8I1M2ngODzJSr9b0Xe2w" TargetMode="External"/><Relationship Id="rId7" Type="http://schemas.openxmlformats.org/officeDocument/2006/relationships/image" Target="media/image1.jpg"/><Relationship Id="rId12" Type="http://schemas.openxmlformats.org/officeDocument/2006/relationships/hyperlink" Target="https://www.facebook.com/HarryPotterExhibition" TargetMode="External"/><Relationship Id="rId17" Type="http://schemas.openxmlformats.org/officeDocument/2006/relationships/hyperlink" Target="http://www.wizardingworld.com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barcelona.harrypotterexhibition.com/" TargetMode="External"/><Relationship Id="rId20" Type="http://schemas.openxmlformats.org/officeDocument/2006/relationships/hyperlink" Target="mailto:pgarcia@focus.e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harrypotterexhibition.com/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barcelona.harrypotterexhibition.com/" TargetMode="External"/><Relationship Id="rId23" Type="http://schemas.openxmlformats.org/officeDocument/2006/relationships/hyperlink" Target="mailto:lindsay.kiesel@wbd.com" TargetMode="External"/><Relationship Id="rId10" Type="http://schemas.openxmlformats.org/officeDocument/2006/relationships/hyperlink" Target="https://barcelona.harrypotterexhibition.com/" TargetMode="External"/><Relationship Id="rId19" Type="http://schemas.openxmlformats.org/officeDocument/2006/relationships/hyperlink" Target="mailto:sfernandez@focus.es" TargetMode="Externa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s://twitter.com/HP_Exhibition" TargetMode="External"/><Relationship Id="rId22" Type="http://schemas.openxmlformats.org/officeDocument/2006/relationships/hyperlink" Target="mailto:jdeibert@imagineexhibitions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91f8965-27b8-49a9-b430-12bb92bfa261">
      <Terms xmlns="http://schemas.microsoft.com/office/infopath/2007/PartnerControls"/>
    </lcf76f155ced4ddcb4097134ff3c332f>
    <TaxCatchAll xmlns="979b413f-ff0f-4a1c-aa2f-a2fa011ea87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93B49C5001EAB4BA18E543D23A2C5D8" ma:contentTypeVersion="15" ma:contentTypeDescription="Crear nuevo documento." ma:contentTypeScope="" ma:versionID="1017fa19b82f7757084deed6c339ff6c">
  <xsd:schema xmlns:xsd="http://www.w3.org/2001/XMLSchema" xmlns:xs="http://www.w3.org/2001/XMLSchema" xmlns:p="http://schemas.microsoft.com/office/2006/metadata/properties" xmlns:ns2="b91f8965-27b8-49a9-b430-12bb92bfa261" xmlns:ns3="979b413f-ff0f-4a1c-aa2f-a2fa011ea876" targetNamespace="http://schemas.microsoft.com/office/2006/metadata/properties" ma:root="true" ma:fieldsID="cdeb4e35082c7b039b5ff58769db5f8a" ns2:_="" ns3:_="">
    <xsd:import namespace="b91f8965-27b8-49a9-b430-12bb92bfa261"/>
    <xsd:import namespace="979b413f-ff0f-4a1c-aa2f-a2fa011ea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1f8965-27b8-49a9-b430-12bb92bfa2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562a7004-15ec-4c07-8f60-5d678fe051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b413f-ff0f-4a1c-aa2f-a2fa011ea876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a7718d1c-69ce-4db1-bf0c-2504af83c90c}" ma:internalName="TaxCatchAll" ma:showField="CatchAllData" ma:web="979b413f-ff0f-4a1c-aa2f-a2fa011ea8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35B7FB5-9D05-4C5D-B424-3B9C668315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751C1C-18F2-4195-A3C4-0D7DCB89362A}">
  <ds:schemaRefs>
    <ds:schemaRef ds:uri="http://schemas.microsoft.com/office/2006/metadata/properties"/>
    <ds:schemaRef ds:uri="http://schemas.microsoft.com/office/infopath/2007/PartnerControls"/>
    <ds:schemaRef ds:uri="b91f8965-27b8-49a9-b430-12bb92bfa261"/>
    <ds:schemaRef ds:uri="979b413f-ff0f-4a1c-aa2f-a2fa011ea876"/>
  </ds:schemaRefs>
</ds:datastoreItem>
</file>

<file path=customXml/itemProps3.xml><?xml version="1.0" encoding="utf-8"?>
<ds:datastoreItem xmlns:ds="http://schemas.openxmlformats.org/officeDocument/2006/customXml" ds:itemID="{E3DABF86-B7CF-44AA-BAE9-AA1B76BDED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1f8965-27b8-49a9-b430-12bb92bfa261"/>
    <ds:schemaRef ds:uri="979b413f-ff0f-4a1c-aa2f-a2fa011ea8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2141</Words>
  <Characters>12205</Characters>
  <Application>Microsoft Office Word</Application>
  <DocSecurity>0</DocSecurity>
  <Lines>101</Lines>
  <Paragraphs>28</Paragraphs>
  <ScaleCrop>false</ScaleCrop>
  <Company/>
  <LinksUpToDate>false</LinksUpToDate>
  <CharactersWithSpaces>14318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Fernandez Isardo</dc:creator>
  <cp:keywords/>
  <dc:description/>
  <cp:lastModifiedBy>Joy Deibert</cp:lastModifiedBy>
  <cp:revision>2</cp:revision>
  <dcterms:created xsi:type="dcterms:W3CDTF">2024-02-28T17:01:00Z</dcterms:created>
  <dcterms:modified xsi:type="dcterms:W3CDTF">2024-02-28T17:01:00Z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0x010100B93B49C5001EAB4BA18E543D23A2C5D8</vt:lpwstr>
  </property>
  <property fmtid="{D5CDD505-2E9C-101B-9397-08002B2CF9AE}" pid="3" name="MediaServiceImageTags">
    <vt:lpwstr/>
  </property>
</Properties>
</file>