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8571" w14:textId="6892281E" w:rsidR="00492A8D" w:rsidRPr="00F4568C" w:rsidRDefault="00CA7FD4" w:rsidP="00F076F1">
      <w:pPr>
        <w:jc w:val="center"/>
        <w:rPr>
          <w:rFonts w:ascii="Roboto" w:hAnsi="Roboto"/>
        </w:rPr>
      </w:pPr>
      <w:r w:rsidRPr="00F4568C">
        <w:rPr>
          <w:rFonts w:ascii="Roboto" w:eastAsia="Times New Roman" w:hAnsi="Roboto" w:cs="Arial"/>
          <w:b/>
          <w:bCs/>
          <w:noProof/>
          <w:color w:val="000000"/>
        </w:rPr>
        <w:drawing>
          <wp:anchor distT="0" distB="0" distL="114300" distR="114300" simplePos="0" relativeHeight="251659264" behindDoc="1" locked="0" layoutInCell="1" allowOverlap="1" wp14:anchorId="4A1A0873" wp14:editId="3E9CDC87">
            <wp:simplePos x="0" y="0"/>
            <wp:positionH relativeFrom="margin">
              <wp:posOffset>1943735</wp:posOffset>
            </wp:positionH>
            <wp:positionV relativeFrom="paragraph">
              <wp:posOffset>375</wp:posOffset>
            </wp:positionV>
            <wp:extent cx="2055495" cy="1284605"/>
            <wp:effectExtent l="0" t="0" r="0" b="0"/>
            <wp:wrapTight wrapText="bothSides">
              <wp:wrapPolygon edited="0">
                <wp:start x="10410" y="3630"/>
                <wp:lineTo x="4137" y="4698"/>
                <wp:lineTo x="2536" y="5339"/>
                <wp:lineTo x="2669" y="7474"/>
                <wp:lineTo x="2002" y="8542"/>
                <wp:lineTo x="2669" y="10891"/>
                <wp:lineTo x="2536" y="12599"/>
                <wp:lineTo x="6539" y="14307"/>
                <wp:lineTo x="3470" y="14735"/>
                <wp:lineTo x="2669" y="14948"/>
                <wp:lineTo x="3203" y="17724"/>
                <wp:lineTo x="18684" y="17724"/>
                <wp:lineTo x="19084" y="14948"/>
                <wp:lineTo x="18150" y="14735"/>
                <wp:lineTo x="11744" y="14307"/>
                <wp:lineTo x="19618" y="11318"/>
                <wp:lineTo x="19618" y="6406"/>
                <wp:lineTo x="17883" y="5552"/>
                <wp:lineTo x="12411" y="3630"/>
                <wp:lineTo x="10410" y="3630"/>
              </wp:wrapPolygon>
            </wp:wrapTight>
            <wp:docPr id="56358655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86556"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5495" cy="1284605"/>
                    </a:xfrm>
                    <a:prstGeom prst="rect">
                      <a:avLst/>
                    </a:prstGeom>
                  </pic:spPr>
                </pic:pic>
              </a:graphicData>
            </a:graphic>
            <wp14:sizeRelH relativeFrom="page">
              <wp14:pctWidth>0</wp14:pctWidth>
            </wp14:sizeRelH>
            <wp14:sizeRelV relativeFrom="page">
              <wp14:pctHeight>0</wp14:pctHeight>
            </wp14:sizeRelV>
          </wp:anchor>
        </w:drawing>
      </w:r>
    </w:p>
    <w:p w14:paraId="6AFA780B" w14:textId="77777777" w:rsidR="00E06017" w:rsidRPr="00F4568C" w:rsidRDefault="00E06017" w:rsidP="005221D3">
      <w:pPr>
        <w:spacing w:line="240" w:lineRule="auto"/>
        <w:jc w:val="center"/>
        <w:rPr>
          <w:rFonts w:ascii="Roboto" w:hAnsi="Roboto" w:cstheme="minorHAnsi"/>
          <w:b/>
          <w:sz w:val="40"/>
          <w:szCs w:val="40"/>
        </w:rPr>
      </w:pPr>
    </w:p>
    <w:p w14:paraId="4C0AC480" w14:textId="2857D1EF" w:rsidR="00CA7FD4" w:rsidRDefault="00CA7FD4" w:rsidP="00CA7FD4">
      <w:pPr>
        <w:spacing w:line="240" w:lineRule="auto"/>
        <w:rPr>
          <w:rFonts w:ascii="Roboto" w:hAnsi="Roboto" w:cstheme="minorHAnsi"/>
          <w:b/>
          <w:sz w:val="40"/>
          <w:szCs w:val="40"/>
        </w:rPr>
      </w:pPr>
    </w:p>
    <w:p w14:paraId="4C1D95F1" w14:textId="77777777" w:rsidR="00F4568C" w:rsidRPr="00F4568C" w:rsidRDefault="00F4568C" w:rsidP="00CA7FD4">
      <w:pPr>
        <w:spacing w:line="240" w:lineRule="auto"/>
        <w:rPr>
          <w:rFonts w:ascii="Roboto" w:hAnsi="Roboto" w:cstheme="minorHAnsi"/>
          <w:b/>
          <w:sz w:val="40"/>
          <w:szCs w:val="40"/>
        </w:rPr>
      </w:pPr>
    </w:p>
    <w:p w14:paraId="4383CEDB" w14:textId="77777777" w:rsidR="00D368E1" w:rsidRDefault="005B6861" w:rsidP="00CA7FD4">
      <w:pPr>
        <w:spacing w:line="240" w:lineRule="auto"/>
        <w:jc w:val="center"/>
        <w:rPr>
          <w:rFonts w:ascii="Roboto" w:hAnsi="Roboto" w:cstheme="minorHAnsi"/>
          <w:b/>
          <w:sz w:val="40"/>
          <w:szCs w:val="40"/>
        </w:rPr>
      </w:pPr>
      <w:r w:rsidRPr="00D368E1">
        <w:rPr>
          <w:rFonts w:ascii="Roboto" w:hAnsi="Roboto" w:cstheme="minorHAnsi"/>
          <w:b/>
          <w:i/>
          <w:iCs/>
          <w:sz w:val="40"/>
          <w:szCs w:val="40"/>
        </w:rPr>
        <w:t>HARRY POTTER: THE EXHIBITION</w:t>
      </w:r>
      <w:r>
        <w:rPr>
          <w:rFonts w:ascii="Roboto" w:hAnsi="Roboto" w:cstheme="minorHAnsi"/>
          <w:b/>
          <w:sz w:val="40"/>
          <w:szCs w:val="40"/>
        </w:rPr>
        <w:t xml:space="preserve"> </w:t>
      </w:r>
    </w:p>
    <w:p w14:paraId="1A6B8F70" w14:textId="4EF60190" w:rsidR="005B6861" w:rsidRPr="00F4568C" w:rsidRDefault="00876A7B" w:rsidP="00CA7FD4">
      <w:pPr>
        <w:spacing w:line="240" w:lineRule="auto"/>
        <w:jc w:val="center"/>
        <w:rPr>
          <w:rFonts w:ascii="Roboto" w:hAnsi="Roboto" w:cstheme="minorHAnsi"/>
          <w:b/>
          <w:sz w:val="40"/>
          <w:szCs w:val="40"/>
        </w:rPr>
      </w:pPr>
      <w:r>
        <w:rPr>
          <w:rFonts w:ascii="Roboto" w:hAnsi="Roboto" w:cstheme="minorHAnsi"/>
          <w:b/>
          <w:sz w:val="40"/>
          <w:szCs w:val="40"/>
        </w:rPr>
        <w:t>OPENS IN</w:t>
      </w:r>
      <w:r w:rsidR="005B6861">
        <w:rPr>
          <w:rFonts w:ascii="Roboto" w:hAnsi="Roboto" w:cstheme="minorHAnsi"/>
          <w:b/>
          <w:sz w:val="40"/>
          <w:szCs w:val="40"/>
        </w:rPr>
        <w:t xml:space="preserve"> BOSTON NEXT MONTH</w:t>
      </w:r>
    </w:p>
    <w:p w14:paraId="0EC5188B" w14:textId="2872CCCC" w:rsidR="006F755C" w:rsidRPr="00F4568C" w:rsidRDefault="00000000" w:rsidP="005221D3">
      <w:pPr>
        <w:spacing w:line="240" w:lineRule="auto"/>
        <w:jc w:val="center"/>
        <w:rPr>
          <w:rFonts w:ascii="Roboto" w:hAnsi="Roboto" w:cstheme="minorHAnsi"/>
          <w:b/>
          <w:sz w:val="40"/>
          <w:szCs w:val="40"/>
        </w:rPr>
      </w:pPr>
      <w:hyperlink r:id="rId6" w:history="1">
        <w:r w:rsidR="006F755C" w:rsidRPr="005B6861">
          <w:rPr>
            <w:rStyle w:val="Hyperlink"/>
            <w:rFonts w:ascii="Roboto" w:hAnsi="Roboto" w:cstheme="minorHAnsi"/>
            <w:b/>
            <w:sz w:val="40"/>
            <w:szCs w:val="40"/>
          </w:rPr>
          <w:t xml:space="preserve">TICKETS ON SALE </w:t>
        </w:r>
        <w:r w:rsidR="005B6861" w:rsidRPr="005B6861">
          <w:rPr>
            <w:rStyle w:val="Hyperlink"/>
            <w:rFonts w:ascii="Roboto" w:hAnsi="Roboto" w:cstheme="minorHAnsi"/>
            <w:b/>
            <w:sz w:val="40"/>
            <w:szCs w:val="40"/>
          </w:rPr>
          <w:t>NOW</w:t>
        </w:r>
      </w:hyperlink>
    </w:p>
    <w:p w14:paraId="185829FB" w14:textId="1542DD80" w:rsidR="00DD738A" w:rsidRPr="00F4568C" w:rsidRDefault="004A0FE1" w:rsidP="004A0FE1">
      <w:pPr>
        <w:spacing w:line="240" w:lineRule="auto"/>
        <w:jc w:val="center"/>
        <w:rPr>
          <w:rFonts w:ascii="Roboto" w:hAnsi="Roboto" w:cs="Arial"/>
          <w:color w:val="222222"/>
          <w:shd w:val="clear" w:color="auto" w:fill="FFFFFF"/>
        </w:rPr>
      </w:pPr>
      <w:r w:rsidRPr="00F4568C">
        <w:rPr>
          <w:rFonts w:ascii="Roboto" w:hAnsi="Roboto" w:cs="Arial"/>
          <w:color w:val="222222"/>
          <w:shd w:val="clear" w:color="auto" w:fill="FFFFFF"/>
        </w:rPr>
        <w:t xml:space="preserve">(FOR </w:t>
      </w:r>
      <w:r w:rsidR="0014273B" w:rsidRPr="00F4568C">
        <w:rPr>
          <w:rFonts w:ascii="Roboto" w:hAnsi="Roboto" w:cs="Arial"/>
          <w:color w:val="222222"/>
          <w:shd w:val="clear" w:color="auto" w:fill="FFFFFF"/>
        </w:rPr>
        <w:t>PHOTO</w:t>
      </w:r>
      <w:r w:rsidRPr="00F4568C">
        <w:rPr>
          <w:rFonts w:ascii="Roboto" w:hAnsi="Roboto" w:cs="Arial"/>
          <w:color w:val="222222"/>
          <w:shd w:val="clear" w:color="auto" w:fill="FFFFFF"/>
        </w:rPr>
        <w:t xml:space="preserve"> ASSETS </w:t>
      </w:r>
      <w:hyperlink r:id="rId7" w:history="1">
        <w:r w:rsidRPr="00F4568C">
          <w:rPr>
            <w:rStyle w:val="Hyperlink"/>
            <w:rFonts w:ascii="Roboto" w:hAnsi="Roboto" w:cs="Arial"/>
            <w:shd w:val="clear" w:color="auto" w:fill="FFFFFF"/>
          </w:rPr>
          <w:t>CLICK HERE</w:t>
        </w:r>
      </w:hyperlink>
      <w:r w:rsidRPr="00F4568C">
        <w:rPr>
          <w:rFonts w:ascii="Roboto" w:hAnsi="Roboto" w:cs="Arial"/>
          <w:color w:val="222222"/>
          <w:shd w:val="clear" w:color="auto" w:fill="FFFFFF"/>
        </w:rPr>
        <w:t>)</w:t>
      </w:r>
    </w:p>
    <w:p w14:paraId="161B1741" w14:textId="4E7E328A" w:rsidR="00F4568C" w:rsidRPr="00F4568C" w:rsidRDefault="0014273B" w:rsidP="00F4568C">
      <w:pPr>
        <w:spacing w:line="240" w:lineRule="auto"/>
        <w:jc w:val="center"/>
        <w:rPr>
          <w:rFonts w:ascii="Roboto" w:hAnsi="Roboto" w:cstheme="minorHAnsi"/>
          <w:b/>
          <w:bCs/>
          <w:i/>
          <w:iCs/>
          <w:sz w:val="36"/>
          <w:szCs w:val="36"/>
        </w:rPr>
      </w:pPr>
      <w:r w:rsidRPr="00F4568C">
        <w:rPr>
          <w:rFonts w:ascii="Roboto" w:hAnsi="Roboto" w:cs="Arial"/>
          <w:color w:val="222222"/>
          <w:shd w:val="clear" w:color="auto" w:fill="FFFFFF"/>
        </w:rPr>
        <w:t xml:space="preserve">(FOR VIDEO ASSETS </w:t>
      </w:r>
      <w:hyperlink r:id="rId8" w:history="1">
        <w:r w:rsidRPr="00F4568C">
          <w:rPr>
            <w:rStyle w:val="Hyperlink"/>
            <w:rFonts w:ascii="Roboto" w:hAnsi="Roboto" w:cs="Arial"/>
            <w:shd w:val="clear" w:color="auto" w:fill="FFFFFF"/>
          </w:rPr>
          <w:t>CLICK HERE</w:t>
        </w:r>
      </w:hyperlink>
      <w:r w:rsidRPr="00F4568C">
        <w:rPr>
          <w:rFonts w:ascii="Roboto" w:hAnsi="Roboto" w:cs="Arial"/>
          <w:color w:val="222222"/>
          <w:shd w:val="clear" w:color="auto" w:fill="FFFFFF"/>
        </w:rPr>
        <w:t>)</w:t>
      </w:r>
    </w:p>
    <w:p w14:paraId="46807DD1" w14:textId="60D62CA4" w:rsidR="00307B88" w:rsidRPr="00F4568C" w:rsidRDefault="00DD738A" w:rsidP="00F4568C">
      <w:pPr>
        <w:spacing w:line="240" w:lineRule="auto"/>
        <w:contextualSpacing/>
        <w:rPr>
          <w:rFonts w:ascii="Roboto" w:hAnsi="Roboto" w:cs="Segoe UI"/>
          <w:color w:val="0D0D0D"/>
          <w:shd w:val="clear" w:color="auto" w:fill="FFFFFF"/>
        </w:rPr>
      </w:pPr>
      <w:r w:rsidRPr="00F4568C">
        <w:rPr>
          <w:rFonts w:ascii="Roboto" w:hAnsi="Roboto" w:cstheme="minorHAnsi"/>
          <w:b/>
          <w:bCs/>
        </w:rPr>
        <w:t>Boston, MA</w:t>
      </w:r>
      <w:r w:rsidR="0073685D" w:rsidRPr="00F4568C">
        <w:rPr>
          <w:rFonts w:ascii="Roboto" w:hAnsi="Roboto" w:cstheme="minorHAnsi"/>
          <w:b/>
          <w:bCs/>
        </w:rPr>
        <w:t xml:space="preserve"> (</w:t>
      </w:r>
      <w:r w:rsidR="005B6861">
        <w:rPr>
          <w:rFonts w:ascii="Roboto" w:hAnsi="Roboto" w:cstheme="minorHAnsi"/>
          <w:b/>
          <w:bCs/>
        </w:rPr>
        <w:t>August 2024</w:t>
      </w:r>
      <w:r w:rsidR="0073685D" w:rsidRPr="00F4568C">
        <w:rPr>
          <w:rFonts w:ascii="Roboto" w:hAnsi="Roboto" w:cstheme="minorHAnsi"/>
          <w:b/>
          <w:bCs/>
        </w:rPr>
        <w:t>)</w:t>
      </w:r>
      <w:r w:rsidR="0073685D" w:rsidRPr="00F4568C">
        <w:rPr>
          <w:rFonts w:ascii="Roboto" w:hAnsi="Roboto" w:cstheme="minorHAnsi"/>
        </w:rPr>
        <w:t xml:space="preserve"> –</w:t>
      </w:r>
      <w:r w:rsidR="0071308C">
        <w:rPr>
          <w:rFonts w:ascii="Roboto" w:hAnsi="Roboto" w:cs="Segoe UI"/>
          <w:color w:val="0D0D0D"/>
          <w:shd w:val="clear" w:color="auto" w:fill="FFFFFF"/>
        </w:rPr>
        <w:t xml:space="preserve"> </w:t>
      </w:r>
      <w:r w:rsidR="00CA7FD4" w:rsidRPr="00F4568C">
        <w:rPr>
          <w:rFonts w:ascii="Roboto" w:hAnsi="Roboto" w:cs="Segoe UI"/>
          <w:b/>
          <w:bCs/>
          <w:i/>
          <w:iCs/>
          <w:color w:val="0D0D0D"/>
          <w:shd w:val="clear" w:color="auto" w:fill="FFFFFF"/>
        </w:rPr>
        <w:t>Harry Potter: The Exhibition</w:t>
      </w:r>
      <w:r w:rsidR="00CA7FD4" w:rsidRPr="00F4568C">
        <w:rPr>
          <w:rFonts w:ascii="Roboto" w:hAnsi="Roboto" w:cs="Segoe UI"/>
          <w:color w:val="0D0D0D"/>
          <w:shd w:val="clear" w:color="auto" w:fill="FFFFFF"/>
        </w:rPr>
        <w:t xml:space="preserve"> </w:t>
      </w:r>
      <w:r w:rsidR="0071308C">
        <w:rPr>
          <w:rFonts w:ascii="Roboto" w:hAnsi="Roboto" w:cs="Segoe UI"/>
          <w:color w:val="0D0D0D"/>
          <w:shd w:val="clear" w:color="auto" w:fill="FFFFFF"/>
        </w:rPr>
        <w:t xml:space="preserve">debuts </w:t>
      </w:r>
      <w:r w:rsidR="00CA7FD4" w:rsidRPr="00F4568C">
        <w:rPr>
          <w:rFonts w:ascii="Roboto" w:hAnsi="Roboto" w:cs="Segoe UI"/>
          <w:color w:val="0D0D0D"/>
          <w:shd w:val="clear" w:color="auto" w:fill="FFFFFF"/>
        </w:rPr>
        <w:t>i</w:t>
      </w:r>
      <w:r w:rsidR="005B6861">
        <w:rPr>
          <w:rFonts w:ascii="Roboto" w:hAnsi="Roboto" w:cs="Segoe UI"/>
          <w:color w:val="0D0D0D"/>
          <w:shd w:val="clear" w:color="auto" w:fill="FFFFFF"/>
        </w:rPr>
        <w:t xml:space="preserve">n </w:t>
      </w:r>
      <w:r w:rsidR="00CA7FD4" w:rsidRPr="00F4568C">
        <w:rPr>
          <w:rFonts w:ascii="Roboto" w:hAnsi="Roboto" w:cs="Segoe UI"/>
          <w:color w:val="0D0D0D"/>
          <w:shd w:val="clear" w:color="auto" w:fill="FFFFFF"/>
        </w:rPr>
        <w:t xml:space="preserve">Boston at </w:t>
      </w:r>
      <w:proofErr w:type="spellStart"/>
      <w:r w:rsidR="00CA7FD4" w:rsidRPr="00F4568C">
        <w:rPr>
          <w:rFonts w:ascii="Roboto" w:hAnsi="Roboto" w:cs="Segoe UI"/>
          <w:color w:val="0D0D0D"/>
          <w:shd w:val="clear" w:color="auto" w:fill="FFFFFF"/>
        </w:rPr>
        <w:t>Cambridge</w:t>
      </w:r>
      <w:r w:rsidR="00B154AE" w:rsidRPr="00F4568C">
        <w:rPr>
          <w:rFonts w:ascii="Roboto" w:hAnsi="Roboto" w:cs="Segoe UI"/>
          <w:color w:val="0D0D0D"/>
          <w:shd w:val="clear" w:color="auto" w:fill="FFFFFF"/>
        </w:rPr>
        <w:t>S</w:t>
      </w:r>
      <w:r w:rsidR="00CA7FD4" w:rsidRPr="00F4568C">
        <w:rPr>
          <w:rFonts w:ascii="Roboto" w:hAnsi="Roboto" w:cs="Segoe UI"/>
          <w:color w:val="0D0D0D"/>
          <w:shd w:val="clear" w:color="auto" w:fill="FFFFFF"/>
        </w:rPr>
        <w:t>ide</w:t>
      </w:r>
      <w:proofErr w:type="spellEnd"/>
      <w:r w:rsidR="00CA7FD4" w:rsidRPr="00F4568C">
        <w:rPr>
          <w:rFonts w:ascii="Roboto" w:hAnsi="Roboto" w:cs="Segoe UI"/>
          <w:color w:val="0D0D0D"/>
          <w:shd w:val="clear" w:color="auto" w:fill="FFFFFF"/>
        </w:rPr>
        <w:t xml:space="preserve"> on September 13, 2024.</w:t>
      </w:r>
      <w:r w:rsidR="005B6861">
        <w:rPr>
          <w:rFonts w:ascii="Roboto" w:hAnsi="Roboto" w:cs="Segoe UI"/>
          <w:color w:val="0D0D0D"/>
          <w:shd w:val="clear" w:color="auto" w:fill="FFFFFF"/>
        </w:rPr>
        <w:t xml:space="preserve"> Tickets are selling </w:t>
      </w:r>
      <w:r w:rsidR="003066E4">
        <w:rPr>
          <w:rFonts w:ascii="Roboto" w:hAnsi="Roboto" w:cs="Segoe UI"/>
          <w:color w:val="0D0D0D"/>
          <w:shd w:val="clear" w:color="auto" w:fill="FFFFFF"/>
        </w:rPr>
        <w:t>fast,</w:t>
      </w:r>
      <w:r w:rsidR="005B6861">
        <w:rPr>
          <w:rFonts w:ascii="Roboto" w:hAnsi="Roboto" w:cs="Segoe UI"/>
          <w:color w:val="0D0D0D"/>
          <w:shd w:val="clear" w:color="auto" w:fill="FFFFFF"/>
        </w:rPr>
        <w:t xml:space="preserve"> </w:t>
      </w:r>
      <w:r w:rsidR="0071308C">
        <w:rPr>
          <w:rFonts w:ascii="Roboto" w:hAnsi="Roboto" w:cs="Segoe UI"/>
          <w:color w:val="0D0D0D"/>
          <w:shd w:val="clear" w:color="auto" w:fill="FFFFFF"/>
        </w:rPr>
        <w:t xml:space="preserve">as </w:t>
      </w:r>
      <w:r w:rsidR="005B6861">
        <w:rPr>
          <w:rFonts w:ascii="Roboto" w:hAnsi="Roboto" w:cs="Segoe UI"/>
          <w:color w:val="0D0D0D"/>
          <w:shd w:val="clear" w:color="auto" w:fill="FFFFFF"/>
        </w:rPr>
        <w:t>the exhibit</w:t>
      </w:r>
      <w:r w:rsidR="0071308C">
        <w:rPr>
          <w:rFonts w:ascii="Roboto" w:hAnsi="Roboto" w:cs="Segoe UI"/>
          <w:color w:val="0D0D0D"/>
          <w:shd w:val="clear" w:color="auto" w:fill="FFFFFF"/>
        </w:rPr>
        <w:t>ion</w:t>
      </w:r>
      <w:r w:rsidR="005B6861">
        <w:rPr>
          <w:rFonts w:ascii="Roboto" w:hAnsi="Roboto" w:cs="Segoe UI"/>
          <w:color w:val="0D0D0D"/>
          <w:shd w:val="clear" w:color="auto" w:fill="FFFFFF"/>
        </w:rPr>
        <w:t>’s captivating</w:t>
      </w:r>
      <w:r w:rsidR="00CA7FD4" w:rsidRPr="00F4568C">
        <w:rPr>
          <w:rFonts w:ascii="Roboto" w:hAnsi="Roboto" w:cs="Segoe UI"/>
          <w:color w:val="0D0D0D"/>
          <w:shd w:val="clear" w:color="auto" w:fill="FFFFFF"/>
        </w:rPr>
        <w:t xml:space="preserve"> </w:t>
      </w:r>
      <w:r w:rsidR="005B6861">
        <w:rPr>
          <w:rFonts w:ascii="Roboto" w:hAnsi="Roboto" w:cs="Segoe UI"/>
          <w:color w:val="0D0D0D"/>
          <w:shd w:val="clear" w:color="auto" w:fill="FFFFFF"/>
        </w:rPr>
        <w:t xml:space="preserve">opening is just one month away. The </w:t>
      </w:r>
      <w:r w:rsidR="00CA7FD4" w:rsidRPr="00F4568C">
        <w:rPr>
          <w:rFonts w:ascii="Roboto" w:hAnsi="Roboto" w:cs="Segoe UI"/>
          <w:color w:val="0D0D0D"/>
          <w:shd w:val="clear" w:color="auto" w:fill="FFFFFF"/>
        </w:rPr>
        <w:t xml:space="preserve">most extensive touring exhibition ever created </w:t>
      </w:r>
      <w:r w:rsidR="0071308C">
        <w:rPr>
          <w:rFonts w:ascii="Roboto" w:hAnsi="Roboto" w:cs="Segoe UI"/>
          <w:color w:val="0D0D0D"/>
          <w:shd w:val="clear" w:color="auto" w:fill="FFFFFF"/>
        </w:rPr>
        <w:t xml:space="preserve">about </w:t>
      </w:r>
      <w:r w:rsidR="002630D7">
        <w:rPr>
          <w:rFonts w:ascii="Roboto" w:hAnsi="Roboto" w:cs="Segoe UI"/>
          <w:color w:val="0D0D0D"/>
          <w:shd w:val="clear" w:color="auto" w:fill="FFFFFF"/>
        </w:rPr>
        <w:t>Harry Potter</w:t>
      </w:r>
      <w:r w:rsidR="0071308C">
        <w:rPr>
          <w:rFonts w:ascii="Roboto" w:hAnsi="Roboto" w:cs="Segoe UI"/>
          <w:color w:val="0D0D0D"/>
          <w:shd w:val="clear" w:color="auto" w:fill="FFFFFF"/>
        </w:rPr>
        <w:t>, which</w:t>
      </w:r>
      <w:r w:rsidR="0071308C" w:rsidRPr="00F4568C">
        <w:rPr>
          <w:rFonts w:ascii="Roboto" w:hAnsi="Roboto" w:cs="Segoe UI"/>
          <w:color w:val="0D0D0D"/>
          <w:shd w:val="clear" w:color="auto" w:fill="FFFFFF"/>
        </w:rPr>
        <w:t xml:space="preserve"> </w:t>
      </w:r>
      <w:r w:rsidR="00CA7FD4" w:rsidRPr="00F4568C">
        <w:rPr>
          <w:rFonts w:ascii="Roboto" w:hAnsi="Roboto" w:cs="Segoe UI"/>
          <w:color w:val="0D0D0D"/>
          <w:shd w:val="clear" w:color="auto" w:fill="FFFFFF"/>
        </w:rPr>
        <w:t xml:space="preserve">celebrates the enchanting </w:t>
      </w:r>
      <w:r w:rsidR="002630D7">
        <w:rPr>
          <w:rFonts w:ascii="Roboto" w:hAnsi="Roboto" w:cs="Segoe UI"/>
          <w:color w:val="0D0D0D"/>
          <w:shd w:val="clear" w:color="auto" w:fill="FFFFFF"/>
        </w:rPr>
        <w:t>films</w:t>
      </w:r>
      <w:r w:rsidR="00CA7FD4" w:rsidRPr="00F4568C">
        <w:rPr>
          <w:rFonts w:ascii="Roboto" w:hAnsi="Roboto" w:cs="Segoe UI"/>
          <w:color w:val="0D0D0D"/>
          <w:shd w:val="clear" w:color="auto" w:fill="FFFFFF"/>
        </w:rPr>
        <w:t xml:space="preserve"> and beyond, </w:t>
      </w:r>
      <w:r w:rsidR="00E577BE">
        <w:rPr>
          <w:rFonts w:ascii="Roboto" w:hAnsi="Roboto" w:cs="Segoe UI"/>
          <w:color w:val="0D0D0D"/>
          <w:shd w:val="clear" w:color="auto" w:fill="FFFFFF"/>
        </w:rPr>
        <w:t xml:space="preserve">and captivated </w:t>
      </w:r>
      <w:r w:rsidR="00CA7FD4" w:rsidRPr="00F4568C">
        <w:rPr>
          <w:rFonts w:ascii="Roboto" w:hAnsi="Roboto" w:cs="Segoe UI"/>
          <w:color w:val="0D0D0D"/>
          <w:shd w:val="clear" w:color="auto" w:fill="FFFFFF"/>
        </w:rPr>
        <w:t>over</w:t>
      </w:r>
      <w:r w:rsidR="005B6861">
        <w:rPr>
          <w:rFonts w:ascii="Roboto" w:hAnsi="Roboto" w:cs="Segoe UI"/>
          <w:color w:val="0D0D0D"/>
          <w:shd w:val="clear" w:color="auto" w:fill="FFFFFF"/>
        </w:rPr>
        <w:t xml:space="preserve"> two</w:t>
      </w:r>
      <w:r w:rsidR="00CA7FD4" w:rsidRPr="00F4568C">
        <w:rPr>
          <w:rFonts w:ascii="Roboto" w:hAnsi="Roboto" w:cs="Segoe UI"/>
          <w:color w:val="0D0D0D"/>
          <w:shd w:val="clear" w:color="auto" w:fill="FFFFFF"/>
        </w:rPr>
        <w:t xml:space="preserve"> million fans worldwide. </w:t>
      </w:r>
    </w:p>
    <w:p w14:paraId="4FACF3C0" w14:textId="77777777" w:rsidR="00F4568C" w:rsidRPr="00F4568C" w:rsidRDefault="00F4568C" w:rsidP="00F4568C">
      <w:pPr>
        <w:spacing w:line="240" w:lineRule="auto"/>
        <w:contextualSpacing/>
        <w:rPr>
          <w:rFonts w:ascii="Roboto" w:hAnsi="Roboto" w:cs="Segoe UI"/>
          <w:color w:val="0D0D0D"/>
          <w:shd w:val="clear" w:color="auto" w:fill="FFFFFF"/>
        </w:rPr>
      </w:pPr>
    </w:p>
    <w:p w14:paraId="37E37E35" w14:textId="02C6E5AF" w:rsidR="0071308C" w:rsidRDefault="0071308C" w:rsidP="00F4568C">
      <w:pPr>
        <w:spacing w:after="120" w:line="240" w:lineRule="auto"/>
        <w:contextualSpacing/>
        <w:jc w:val="both"/>
        <w:rPr>
          <w:rFonts w:ascii="Roboto" w:hAnsi="Roboto" w:cs="Segoe UI"/>
          <w:color w:val="0D0D0D"/>
          <w:shd w:val="clear" w:color="auto" w:fill="FFFFFF"/>
        </w:rPr>
      </w:pPr>
      <w:r w:rsidRPr="0071308C">
        <w:rPr>
          <w:rFonts w:ascii="Roboto" w:hAnsi="Roboto" w:cs="Segoe UI"/>
          <w:color w:val="0D0D0D"/>
          <w:shd w:val="clear" w:color="auto" w:fill="FFFFFF"/>
        </w:rPr>
        <w:t xml:space="preserve">The behind-the-scenes exhibition celebrates the iconic moments, characters, settings, and beasts from the films of </w:t>
      </w:r>
      <w:r w:rsidRPr="00E23C2E">
        <w:rPr>
          <w:rFonts w:ascii="Roboto" w:hAnsi="Roboto" w:cs="Segoe UI"/>
          <w:i/>
          <w:iCs/>
          <w:color w:val="0D0D0D"/>
          <w:shd w:val="clear" w:color="auto" w:fill="FFFFFF"/>
        </w:rPr>
        <w:t>Harry Potter</w:t>
      </w:r>
      <w:r w:rsidRPr="0071308C">
        <w:rPr>
          <w:rFonts w:ascii="Roboto" w:hAnsi="Roboto" w:cs="Segoe UI"/>
          <w:color w:val="0D0D0D"/>
          <w:shd w:val="clear" w:color="auto" w:fill="FFFFFF"/>
        </w:rPr>
        <w:t xml:space="preserve"> and </w:t>
      </w:r>
      <w:r w:rsidRPr="00E23C2E">
        <w:rPr>
          <w:rFonts w:ascii="Roboto" w:hAnsi="Roboto" w:cs="Segoe UI"/>
          <w:i/>
          <w:iCs/>
          <w:color w:val="0D0D0D"/>
          <w:shd w:val="clear" w:color="auto" w:fill="FFFFFF"/>
        </w:rPr>
        <w:t>Fantastic Beasts</w:t>
      </w:r>
      <w:r w:rsidRPr="0071308C">
        <w:rPr>
          <w:rFonts w:ascii="Roboto" w:hAnsi="Roboto" w:cs="Segoe UI"/>
          <w:color w:val="0D0D0D"/>
          <w:shd w:val="clear" w:color="auto" w:fill="FFFFFF"/>
        </w:rPr>
        <w:t xml:space="preserve">. The world-class exhibition features authentic props and costumes as seen and used in the </w:t>
      </w:r>
      <w:r w:rsidRPr="00E23C2E">
        <w:rPr>
          <w:rFonts w:ascii="Roboto" w:hAnsi="Roboto" w:cs="Segoe UI"/>
          <w:i/>
          <w:iCs/>
          <w:color w:val="0D0D0D"/>
          <w:shd w:val="clear" w:color="auto" w:fill="FFFFFF"/>
        </w:rPr>
        <w:t>Harry Potter</w:t>
      </w:r>
      <w:r w:rsidRPr="0071308C">
        <w:rPr>
          <w:rFonts w:ascii="Roboto" w:hAnsi="Roboto" w:cs="Segoe UI"/>
          <w:color w:val="0D0D0D"/>
          <w:shd w:val="clear" w:color="auto" w:fill="FFFFFF"/>
        </w:rPr>
        <w:t xml:space="preserve"> and </w:t>
      </w:r>
      <w:r w:rsidRPr="00E23C2E">
        <w:rPr>
          <w:rFonts w:ascii="Roboto" w:hAnsi="Roboto" w:cs="Segoe UI"/>
          <w:i/>
          <w:iCs/>
          <w:color w:val="0D0D0D"/>
          <w:shd w:val="clear" w:color="auto" w:fill="FFFFFF"/>
        </w:rPr>
        <w:t>Fantastic Beasts</w:t>
      </w:r>
      <w:r w:rsidRPr="0071308C">
        <w:rPr>
          <w:rFonts w:ascii="Roboto" w:hAnsi="Roboto" w:cs="Segoe UI"/>
          <w:color w:val="0D0D0D"/>
          <w:shd w:val="clear" w:color="auto" w:fill="FFFFFF"/>
        </w:rPr>
        <w:t xml:space="preserve"> films. Guests can experience beautifully crafted environments that honor many of the unforgettable moments fans and audiences have loved for more than two decades, as they embark on a personalized journey through innovative, awe-inspiring, and magical environments using best-in-class immersive design and technology. The exhibition also features costumes and props from the Tony® award-winning Broadway production, </w:t>
      </w:r>
      <w:r w:rsidRPr="00516361">
        <w:rPr>
          <w:rFonts w:ascii="Roboto" w:hAnsi="Roboto" w:cs="Segoe UI"/>
          <w:i/>
          <w:iCs/>
          <w:color w:val="0D0D0D"/>
          <w:shd w:val="clear" w:color="auto" w:fill="FFFFFF"/>
        </w:rPr>
        <w:t>Harry Potter and the Cursed Child</w:t>
      </w:r>
      <w:r>
        <w:rPr>
          <w:rFonts w:ascii="Roboto" w:hAnsi="Roboto" w:cs="Segoe UI"/>
          <w:color w:val="0D0D0D"/>
          <w:shd w:val="clear" w:color="auto" w:fill="FFFFFF"/>
        </w:rPr>
        <w:t xml:space="preserve">. </w:t>
      </w:r>
    </w:p>
    <w:p w14:paraId="30D4AEA0" w14:textId="77777777" w:rsidR="00F4568C" w:rsidRDefault="00F4568C" w:rsidP="00F4568C">
      <w:pPr>
        <w:spacing w:after="120" w:line="240" w:lineRule="auto"/>
        <w:contextualSpacing/>
        <w:jc w:val="both"/>
        <w:rPr>
          <w:rFonts w:ascii="Roboto" w:hAnsi="Roboto" w:cs="Segoe UI"/>
          <w:color w:val="0D0D0D"/>
          <w:shd w:val="clear" w:color="auto" w:fill="FFFFFF"/>
        </w:rPr>
      </w:pPr>
    </w:p>
    <w:p w14:paraId="4CD140CD" w14:textId="05FC8996" w:rsidR="00A921A5" w:rsidRDefault="00A921A5" w:rsidP="00F4568C">
      <w:pPr>
        <w:spacing w:after="120" w:line="240" w:lineRule="auto"/>
        <w:contextualSpacing/>
        <w:jc w:val="both"/>
        <w:rPr>
          <w:rFonts w:ascii="Roboto" w:hAnsi="Roboto" w:cs="Segoe UI"/>
          <w:color w:val="0D0D0D"/>
          <w:shd w:val="clear" w:color="auto" w:fill="FFFFFF"/>
        </w:rPr>
      </w:pPr>
      <w:r>
        <w:rPr>
          <w:rFonts w:ascii="Roboto" w:hAnsi="Roboto" w:cs="Segoe UI"/>
          <w:color w:val="0D0D0D"/>
          <w:shd w:val="clear" w:color="auto" w:fill="FFFFFF"/>
        </w:rPr>
        <w:t xml:space="preserve">“Boston, we are so excited to open Harry Potter: The Exhibition in just one month!”, says Tom </w:t>
      </w:r>
      <w:proofErr w:type="spellStart"/>
      <w:r>
        <w:rPr>
          <w:rFonts w:ascii="Roboto" w:hAnsi="Roboto" w:cs="Segoe UI"/>
          <w:color w:val="0D0D0D"/>
          <w:shd w:val="clear" w:color="auto" w:fill="FFFFFF"/>
        </w:rPr>
        <w:t>Zaller</w:t>
      </w:r>
      <w:proofErr w:type="spellEnd"/>
      <w:r>
        <w:rPr>
          <w:rFonts w:ascii="Roboto" w:hAnsi="Roboto" w:cs="Segoe UI"/>
          <w:color w:val="0D0D0D"/>
          <w:shd w:val="clear" w:color="auto" w:fill="FFFFFF"/>
        </w:rPr>
        <w:t xml:space="preserve">, President and CEO of Imagine Exhibitions. “Bring your loved ones or your fellow </w:t>
      </w:r>
      <w:r w:rsidR="00E577BE">
        <w:rPr>
          <w:rFonts w:ascii="Roboto" w:hAnsi="Roboto" w:cs="Segoe UI"/>
          <w:color w:val="0D0D0D"/>
          <w:shd w:val="clear" w:color="auto" w:fill="FFFFFF"/>
        </w:rPr>
        <w:t xml:space="preserve">witch and </w:t>
      </w:r>
      <w:r>
        <w:rPr>
          <w:rFonts w:ascii="Roboto" w:hAnsi="Roboto" w:cs="Segoe UI"/>
          <w:color w:val="0D0D0D"/>
          <w:shd w:val="clear" w:color="auto" w:fill="FFFFFF"/>
        </w:rPr>
        <w:t xml:space="preserve">wizard </w:t>
      </w:r>
      <w:proofErr w:type="gramStart"/>
      <w:r>
        <w:rPr>
          <w:rFonts w:ascii="Roboto" w:hAnsi="Roboto" w:cs="Segoe UI"/>
          <w:color w:val="0D0D0D"/>
          <w:shd w:val="clear" w:color="auto" w:fill="FFFFFF"/>
        </w:rPr>
        <w:t>friends, and</w:t>
      </w:r>
      <w:proofErr w:type="gramEnd"/>
      <w:r>
        <w:rPr>
          <w:rFonts w:ascii="Roboto" w:hAnsi="Roboto" w:cs="Segoe UI"/>
          <w:color w:val="0D0D0D"/>
          <w:shd w:val="clear" w:color="auto" w:fill="FFFFFF"/>
        </w:rPr>
        <w:t xml:space="preserve"> get your tickets as they’re selling fast. Whether you’re a new fan, or have been a fan for decades, you will not want to miss this truly remarkable experience.”  </w:t>
      </w:r>
    </w:p>
    <w:p w14:paraId="4796FCC8" w14:textId="77777777" w:rsidR="00A921A5" w:rsidRPr="00F4568C" w:rsidRDefault="00A921A5" w:rsidP="00F4568C">
      <w:pPr>
        <w:spacing w:after="120" w:line="240" w:lineRule="auto"/>
        <w:contextualSpacing/>
        <w:jc w:val="both"/>
        <w:rPr>
          <w:rFonts w:ascii="Roboto" w:hAnsi="Roboto" w:cs="Segoe UI"/>
          <w:color w:val="0D0D0D"/>
          <w:shd w:val="clear" w:color="auto" w:fill="FFFFFF"/>
        </w:rPr>
      </w:pPr>
    </w:p>
    <w:p w14:paraId="3A2D7387" w14:textId="69937F70" w:rsidR="008129FC" w:rsidRDefault="005B6861" w:rsidP="00F4568C">
      <w:pPr>
        <w:spacing w:after="120" w:line="240" w:lineRule="auto"/>
        <w:contextualSpacing/>
        <w:jc w:val="both"/>
        <w:rPr>
          <w:rFonts w:ascii="Roboto" w:hAnsi="Roboto" w:cs="Segoe UI"/>
          <w:color w:val="0D0D0D"/>
          <w:shd w:val="clear" w:color="auto" w:fill="FFFFFF"/>
        </w:rPr>
      </w:pPr>
      <w:r>
        <w:rPr>
          <w:rFonts w:ascii="Roboto" w:hAnsi="Roboto" w:cs="Segoe UI"/>
          <w:color w:val="0D0D0D"/>
          <w:shd w:val="clear" w:color="auto" w:fill="FFFFFF"/>
        </w:rPr>
        <w:t xml:space="preserve">The exhibition features interactive elements that allow guests to engage with </w:t>
      </w:r>
      <w:r w:rsidR="00E577BE">
        <w:rPr>
          <w:rFonts w:ascii="Roboto" w:hAnsi="Roboto" w:cs="Segoe UI"/>
          <w:color w:val="0D0D0D"/>
          <w:shd w:val="clear" w:color="auto" w:fill="FFFFFF"/>
        </w:rPr>
        <w:t xml:space="preserve">some of </w:t>
      </w:r>
      <w:r>
        <w:rPr>
          <w:rFonts w:ascii="Roboto" w:hAnsi="Roboto" w:cs="Segoe UI"/>
          <w:color w:val="0D0D0D"/>
          <w:shd w:val="clear" w:color="auto" w:fill="FFFFFF"/>
        </w:rPr>
        <w:t xml:space="preserve">the magic of Harry Potter firsthand. </w:t>
      </w:r>
      <w:r w:rsidR="0083629A">
        <w:rPr>
          <w:rFonts w:ascii="Roboto" w:hAnsi="Roboto" w:cs="Segoe UI"/>
          <w:color w:val="0D0D0D"/>
          <w:shd w:val="clear" w:color="auto" w:fill="FFFFFF"/>
        </w:rPr>
        <w:t>Guests can select their favorite</w:t>
      </w:r>
      <w:r>
        <w:rPr>
          <w:rFonts w:ascii="Roboto" w:hAnsi="Roboto" w:cs="Segoe UI"/>
          <w:color w:val="0D0D0D"/>
          <w:shd w:val="clear" w:color="auto" w:fill="FFFFFF"/>
        </w:rPr>
        <w:t xml:space="preserve"> Hogwarts house, </w:t>
      </w:r>
      <w:r w:rsidR="0083629A">
        <w:rPr>
          <w:rFonts w:ascii="Roboto" w:hAnsi="Roboto" w:cs="Segoe UI"/>
          <w:color w:val="0D0D0D"/>
          <w:shd w:val="clear" w:color="auto" w:fill="FFFFFF"/>
        </w:rPr>
        <w:t xml:space="preserve">practice their </w:t>
      </w:r>
      <w:r>
        <w:rPr>
          <w:rFonts w:ascii="Roboto" w:hAnsi="Roboto" w:cs="Segoe UI"/>
          <w:color w:val="0D0D0D"/>
          <w:shd w:val="clear" w:color="auto" w:fill="FFFFFF"/>
        </w:rPr>
        <w:t xml:space="preserve">Quidditch skills, learn about magical </w:t>
      </w:r>
      <w:proofErr w:type="gramStart"/>
      <w:r>
        <w:rPr>
          <w:rFonts w:ascii="Roboto" w:hAnsi="Roboto" w:cs="Segoe UI"/>
          <w:color w:val="0D0D0D"/>
          <w:shd w:val="clear" w:color="auto" w:fill="FFFFFF"/>
        </w:rPr>
        <w:t>creatures,</w:t>
      </w:r>
      <w:r w:rsidR="0083629A">
        <w:rPr>
          <w:rFonts w:ascii="Roboto" w:hAnsi="Roboto" w:cs="Segoe UI"/>
          <w:color w:val="0D0D0D"/>
          <w:shd w:val="clear" w:color="auto" w:fill="FFFFFF"/>
        </w:rPr>
        <w:t xml:space="preserve">  engage</w:t>
      </w:r>
      <w:proofErr w:type="gramEnd"/>
      <w:r w:rsidR="0083629A">
        <w:rPr>
          <w:rFonts w:ascii="Roboto" w:hAnsi="Roboto" w:cs="Segoe UI"/>
          <w:color w:val="0D0D0D"/>
          <w:shd w:val="clear" w:color="auto" w:fill="FFFFFF"/>
        </w:rPr>
        <w:t xml:space="preserve"> with photo ops,</w:t>
      </w:r>
      <w:r>
        <w:rPr>
          <w:rFonts w:ascii="Roboto" w:hAnsi="Roboto" w:cs="Segoe UI"/>
          <w:color w:val="0D0D0D"/>
          <w:shd w:val="clear" w:color="auto" w:fill="FFFFFF"/>
        </w:rPr>
        <w:t xml:space="preserve"> </w:t>
      </w:r>
      <w:r w:rsidR="0083629A">
        <w:rPr>
          <w:rFonts w:ascii="Roboto" w:hAnsi="Roboto" w:cs="Segoe UI"/>
          <w:color w:val="0D0D0D"/>
          <w:shd w:val="clear" w:color="auto" w:fill="FFFFFF"/>
        </w:rPr>
        <w:t>and more.</w:t>
      </w:r>
      <w:r w:rsidR="0071308C">
        <w:rPr>
          <w:rFonts w:ascii="Roboto" w:hAnsi="Roboto" w:cs="Segoe UI"/>
          <w:color w:val="0D0D0D"/>
          <w:shd w:val="clear" w:color="auto" w:fill="FFFFFF"/>
        </w:rPr>
        <w:t xml:space="preserve"> An onsite retail shop</w:t>
      </w:r>
      <w:r w:rsidR="0083629A">
        <w:rPr>
          <w:rFonts w:ascii="Roboto" w:hAnsi="Roboto" w:cs="Segoe UI"/>
          <w:color w:val="0D0D0D"/>
          <w:shd w:val="clear" w:color="auto" w:fill="FFFFFF"/>
        </w:rPr>
        <w:t xml:space="preserve"> </w:t>
      </w:r>
      <w:r w:rsidR="0071308C">
        <w:rPr>
          <w:rFonts w:ascii="Roboto" w:hAnsi="Roboto" w:cs="Segoe UI"/>
          <w:color w:val="0D0D0D"/>
          <w:shd w:val="clear" w:color="auto" w:fill="FFFFFF"/>
        </w:rPr>
        <w:t xml:space="preserve">will also be available for guests to celebrate their fandom. </w:t>
      </w:r>
      <w:r w:rsidR="0083629A">
        <w:rPr>
          <w:rFonts w:ascii="Roboto" w:hAnsi="Roboto" w:cs="Segoe UI"/>
          <w:color w:val="0D0D0D"/>
          <w:shd w:val="clear" w:color="auto" w:fill="FFFFFF"/>
        </w:rPr>
        <w:t>The shop features a collection of exclusive apparel, jewelry, edible treats --</w:t>
      </w:r>
      <w:r w:rsidR="0071308C">
        <w:rPr>
          <w:rFonts w:ascii="Roboto" w:hAnsi="Roboto" w:cs="Segoe UI"/>
          <w:color w:val="0D0D0D"/>
          <w:shd w:val="clear" w:color="auto" w:fill="FFFFFF"/>
        </w:rPr>
        <w:t xml:space="preserve"> </w:t>
      </w:r>
      <w:r w:rsidR="0083629A">
        <w:rPr>
          <w:rFonts w:ascii="Roboto" w:hAnsi="Roboto" w:cs="Segoe UI"/>
          <w:color w:val="0D0D0D"/>
          <w:shd w:val="clear" w:color="auto" w:fill="FFFFFF"/>
        </w:rPr>
        <w:t>even</w:t>
      </w:r>
      <w:r w:rsidR="0071308C">
        <w:rPr>
          <w:rFonts w:ascii="Roboto" w:hAnsi="Roboto" w:cs="Segoe UI"/>
          <w:color w:val="0D0D0D"/>
          <w:shd w:val="clear" w:color="auto" w:fill="FFFFFF"/>
        </w:rPr>
        <w:t xml:space="preserve"> Chocolate Frogs and bottled Butterbeer</w:t>
      </w:r>
      <w:r w:rsidR="0083629A">
        <w:rPr>
          <w:rFonts w:ascii="Roboto" w:hAnsi="Roboto" w:cs="Segoe UI"/>
          <w:color w:val="0D0D0D"/>
          <w:shd w:val="clear" w:color="auto" w:fill="FFFFFF"/>
        </w:rPr>
        <w:t xml:space="preserve"> – and more. There’s something in store for everyone at this experience! </w:t>
      </w:r>
    </w:p>
    <w:p w14:paraId="338ED8A1" w14:textId="77777777" w:rsidR="00A921A5" w:rsidRDefault="00A921A5" w:rsidP="00F4568C">
      <w:pPr>
        <w:spacing w:after="120" w:line="240" w:lineRule="auto"/>
        <w:contextualSpacing/>
        <w:jc w:val="both"/>
        <w:rPr>
          <w:rFonts w:ascii="Roboto" w:hAnsi="Roboto" w:cs="Segoe UI"/>
          <w:color w:val="0D0D0D"/>
          <w:shd w:val="clear" w:color="auto" w:fill="FFFFFF"/>
        </w:rPr>
      </w:pPr>
    </w:p>
    <w:p w14:paraId="1A998E73" w14:textId="77777777" w:rsidR="00F4568C" w:rsidRPr="00F4568C" w:rsidRDefault="00F4568C" w:rsidP="00F4568C">
      <w:pPr>
        <w:spacing w:after="120" w:line="240" w:lineRule="auto"/>
        <w:contextualSpacing/>
        <w:jc w:val="both"/>
        <w:rPr>
          <w:rFonts w:ascii="Roboto" w:hAnsi="Roboto" w:cs="Segoe UI"/>
          <w:color w:val="0D0D0D"/>
          <w:shd w:val="clear" w:color="auto" w:fill="FFFFFF"/>
        </w:rPr>
      </w:pPr>
    </w:p>
    <w:p w14:paraId="59A5FDCE" w14:textId="1CD0401E" w:rsidR="00B45B82" w:rsidRPr="00F4568C" w:rsidRDefault="0071308C" w:rsidP="00F4568C">
      <w:pPr>
        <w:spacing w:after="120" w:line="240" w:lineRule="auto"/>
        <w:contextualSpacing/>
        <w:jc w:val="both"/>
        <w:rPr>
          <w:rFonts w:ascii="Roboto" w:hAnsi="Roboto" w:cs="Segoe UI"/>
          <w:color w:val="0D0D0D"/>
          <w:shd w:val="clear" w:color="auto" w:fill="FFFFFF"/>
        </w:rPr>
      </w:pPr>
      <w:r>
        <w:rPr>
          <w:rFonts w:ascii="Roboto" w:hAnsi="Roboto" w:cs="Segoe UI"/>
          <w:color w:val="0D0D0D"/>
          <w:shd w:val="clear" w:color="auto" w:fill="FFFFFF"/>
        </w:rPr>
        <w:t xml:space="preserve">This record-breaking exhibition was created and developed by Warner Bros. Discovery Global Themed Entertainment in partnership with Imagine Exhibitions and </w:t>
      </w:r>
      <w:proofErr w:type="spellStart"/>
      <w:r>
        <w:rPr>
          <w:rFonts w:ascii="Roboto" w:hAnsi="Roboto" w:cs="Segoe UI"/>
          <w:color w:val="0D0D0D"/>
          <w:shd w:val="clear" w:color="auto" w:fill="FFFFFF"/>
        </w:rPr>
        <w:t>Eventim</w:t>
      </w:r>
      <w:proofErr w:type="spellEnd"/>
      <w:r>
        <w:rPr>
          <w:rFonts w:ascii="Roboto" w:hAnsi="Roboto" w:cs="Segoe UI"/>
          <w:color w:val="0D0D0D"/>
          <w:shd w:val="clear" w:color="auto" w:fill="FFFFFF"/>
        </w:rPr>
        <w:t xml:space="preserve"> Live. </w:t>
      </w:r>
      <w:r w:rsidR="00A70CDE" w:rsidRPr="00F4568C">
        <w:rPr>
          <w:rFonts w:ascii="Roboto" w:hAnsi="Roboto" w:cs="Segoe UI"/>
          <w:color w:val="0D0D0D"/>
          <w:shd w:val="clear" w:color="auto" w:fill="FFFFFF"/>
        </w:rPr>
        <w:t xml:space="preserve">Following the world premiere in Philadelphia in February 2022, </w:t>
      </w:r>
      <w:r w:rsidR="00A70CDE" w:rsidRPr="005B6861">
        <w:rPr>
          <w:rFonts w:ascii="Roboto" w:hAnsi="Roboto" w:cs="Segoe UI"/>
          <w:b/>
          <w:bCs/>
          <w:i/>
          <w:iCs/>
          <w:color w:val="0D0D0D"/>
          <w:shd w:val="clear" w:color="auto" w:fill="FFFFFF"/>
        </w:rPr>
        <w:t>Harry Potter: The Exhibition</w:t>
      </w:r>
      <w:r w:rsidR="00A70CDE" w:rsidRPr="00F4568C">
        <w:rPr>
          <w:rFonts w:ascii="Roboto" w:hAnsi="Roboto" w:cs="Segoe UI"/>
          <w:color w:val="0D0D0D"/>
          <w:shd w:val="clear" w:color="auto" w:fill="FFFFFF"/>
        </w:rPr>
        <w:t xml:space="preserve"> has since opened in </w:t>
      </w:r>
      <w:r w:rsidR="00A70CDE" w:rsidRPr="00F4568C">
        <w:rPr>
          <w:rFonts w:ascii="Roboto" w:hAnsi="Roboto" w:cs="Segoe UI"/>
          <w:color w:val="0D0D0D"/>
          <w:shd w:val="clear" w:color="auto" w:fill="FFFFFF"/>
        </w:rPr>
        <w:lastRenderedPageBreak/>
        <w:t>several cities around the world. Currently, it’s showing in New York City, USA</w:t>
      </w:r>
      <w:r>
        <w:rPr>
          <w:rFonts w:ascii="Roboto" w:hAnsi="Roboto" w:cs="Segoe UI"/>
          <w:color w:val="0D0D0D"/>
          <w:shd w:val="clear" w:color="auto" w:fill="FFFFFF"/>
        </w:rPr>
        <w:t xml:space="preserve">, </w:t>
      </w:r>
      <w:r w:rsidR="00A70CDE" w:rsidRPr="00F4568C">
        <w:rPr>
          <w:rFonts w:ascii="Roboto" w:hAnsi="Roboto" w:cs="Segoe UI"/>
          <w:color w:val="0D0D0D"/>
          <w:shd w:val="clear" w:color="auto" w:fill="FFFFFF"/>
        </w:rPr>
        <w:t xml:space="preserve">Macao, China, </w:t>
      </w:r>
      <w:r>
        <w:rPr>
          <w:rFonts w:ascii="Roboto" w:hAnsi="Roboto" w:cs="Segoe UI"/>
          <w:color w:val="0D0D0D"/>
          <w:shd w:val="clear" w:color="auto" w:fill="FFFFFF"/>
        </w:rPr>
        <w:t>and</w:t>
      </w:r>
      <w:r w:rsidR="00A70CDE" w:rsidRPr="00F4568C">
        <w:rPr>
          <w:rFonts w:ascii="Roboto" w:hAnsi="Roboto" w:cs="Segoe UI"/>
          <w:color w:val="0D0D0D"/>
          <w:shd w:val="clear" w:color="auto" w:fill="FFFFFF"/>
        </w:rPr>
        <w:t xml:space="preserve"> Munich, Germany</w:t>
      </w:r>
      <w:r>
        <w:rPr>
          <w:rFonts w:ascii="Roboto" w:hAnsi="Roboto" w:cs="Segoe UI"/>
          <w:color w:val="0D0D0D"/>
          <w:shd w:val="clear" w:color="auto" w:fill="FFFFFF"/>
        </w:rPr>
        <w:t>,</w:t>
      </w:r>
      <w:r w:rsidR="00A70CDE" w:rsidRPr="00F4568C">
        <w:rPr>
          <w:rFonts w:ascii="Roboto" w:hAnsi="Roboto" w:cs="Segoe UI"/>
          <w:color w:val="0D0D0D"/>
          <w:shd w:val="clear" w:color="auto" w:fill="FFFFFF"/>
        </w:rPr>
        <w:t xml:space="preserve"> and </w:t>
      </w:r>
      <w:r>
        <w:rPr>
          <w:rFonts w:ascii="Roboto" w:hAnsi="Roboto" w:cs="Segoe UI"/>
          <w:color w:val="0D0D0D"/>
          <w:shd w:val="clear" w:color="auto" w:fill="FFFFFF"/>
        </w:rPr>
        <w:t xml:space="preserve">opens </w:t>
      </w:r>
      <w:r w:rsidR="00A70CDE" w:rsidRPr="00F4568C">
        <w:rPr>
          <w:rFonts w:ascii="Roboto" w:hAnsi="Roboto" w:cs="Segoe UI"/>
          <w:color w:val="0D0D0D"/>
          <w:shd w:val="clear" w:color="auto" w:fill="FFFFFF"/>
        </w:rPr>
        <w:t>in August in São Paulo, Brazil</w:t>
      </w:r>
      <w:r>
        <w:rPr>
          <w:rFonts w:ascii="Roboto" w:hAnsi="Roboto" w:cs="Segoe UI"/>
          <w:color w:val="0D0D0D"/>
          <w:shd w:val="clear" w:color="auto" w:fill="FFFFFF"/>
        </w:rPr>
        <w:t xml:space="preserve"> and in October in Madrid, Spain</w:t>
      </w:r>
      <w:r w:rsidR="00A70CDE" w:rsidRPr="00F4568C">
        <w:rPr>
          <w:rFonts w:ascii="Roboto" w:hAnsi="Roboto" w:cs="Segoe UI"/>
          <w:color w:val="0D0D0D"/>
          <w:shd w:val="clear" w:color="auto" w:fill="FFFFFF"/>
        </w:rPr>
        <w:t xml:space="preserve">. </w:t>
      </w:r>
    </w:p>
    <w:p w14:paraId="7B6C89D2" w14:textId="4DFC8C0F" w:rsidR="00CA7FD4" w:rsidRPr="00F4568C" w:rsidRDefault="00CA7FD4" w:rsidP="00F4568C">
      <w:pPr>
        <w:spacing w:after="120" w:line="240" w:lineRule="auto"/>
        <w:contextualSpacing/>
        <w:jc w:val="both"/>
        <w:rPr>
          <w:rFonts w:ascii="Roboto" w:eastAsia="Roboto" w:hAnsi="Roboto" w:cs="Roboto"/>
          <w:b/>
        </w:rPr>
      </w:pPr>
    </w:p>
    <w:p w14:paraId="40515A51" w14:textId="77777777" w:rsidR="005B6861" w:rsidRDefault="005B6861" w:rsidP="00F4568C">
      <w:pPr>
        <w:spacing w:after="120" w:line="240" w:lineRule="auto"/>
        <w:contextualSpacing/>
        <w:jc w:val="both"/>
        <w:rPr>
          <w:rFonts w:ascii="Roboto" w:eastAsia="Roboto" w:hAnsi="Roboto" w:cs="Roboto"/>
          <w:b/>
        </w:rPr>
      </w:pPr>
    </w:p>
    <w:p w14:paraId="70FA2ACC" w14:textId="77777777" w:rsidR="00DD738A" w:rsidRPr="00F4568C" w:rsidRDefault="00DD738A" w:rsidP="00F4568C">
      <w:pPr>
        <w:spacing w:after="120" w:line="240" w:lineRule="auto"/>
        <w:contextualSpacing/>
        <w:jc w:val="both"/>
        <w:rPr>
          <w:rFonts w:ascii="Roboto" w:eastAsia="Roboto" w:hAnsi="Roboto" w:cs="Roboto"/>
        </w:rPr>
      </w:pPr>
      <w:r w:rsidRPr="00F4568C">
        <w:rPr>
          <w:rFonts w:ascii="Roboto" w:eastAsia="Roboto" w:hAnsi="Roboto" w:cs="Roboto"/>
        </w:rPr>
        <w:t xml:space="preserve">Fans are encouraged to follow </w:t>
      </w:r>
      <w:hyperlink r:id="rId9" w:history="1">
        <w:r w:rsidRPr="00F4568C">
          <w:rPr>
            <w:rStyle w:val="Hyperlink"/>
            <w:rFonts w:ascii="Roboto" w:eastAsia="Roboto" w:hAnsi="Roboto" w:cs="Roboto"/>
            <w:color w:val="0070C0"/>
          </w:rPr>
          <w:t>Harry Potter: The Exhibition</w:t>
        </w:r>
      </w:hyperlink>
      <w:r w:rsidRPr="00F4568C">
        <w:rPr>
          <w:rFonts w:ascii="Roboto" w:eastAsia="Roboto" w:hAnsi="Roboto" w:cs="Roboto"/>
        </w:rPr>
        <w:t xml:space="preserve"> on </w:t>
      </w:r>
      <w:hyperlink r:id="rId10" w:history="1">
        <w:r w:rsidRPr="00F4568C">
          <w:rPr>
            <w:rStyle w:val="Hyperlink"/>
            <w:rFonts w:ascii="Roboto" w:eastAsia="Roboto" w:hAnsi="Roboto" w:cs="Roboto"/>
            <w:color w:val="0070C0"/>
          </w:rPr>
          <w:t>Facebook</w:t>
        </w:r>
      </w:hyperlink>
      <w:r w:rsidRPr="00F4568C">
        <w:rPr>
          <w:rFonts w:ascii="Roboto" w:eastAsia="Roboto" w:hAnsi="Roboto" w:cs="Roboto"/>
          <w:color w:val="0070C0"/>
        </w:rPr>
        <w:t xml:space="preserve">, </w:t>
      </w:r>
      <w:hyperlink r:id="rId11" w:history="1">
        <w:r w:rsidRPr="00F4568C">
          <w:rPr>
            <w:rStyle w:val="Hyperlink"/>
            <w:rFonts w:ascii="Roboto" w:eastAsia="Roboto" w:hAnsi="Roboto" w:cs="Roboto"/>
            <w:color w:val="0070C0"/>
          </w:rPr>
          <w:t>Instagram</w:t>
        </w:r>
      </w:hyperlink>
      <w:r w:rsidRPr="00F4568C">
        <w:rPr>
          <w:rFonts w:ascii="Roboto" w:eastAsia="Roboto" w:hAnsi="Roboto" w:cs="Roboto"/>
          <w:color w:val="0070C0"/>
        </w:rPr>
        <w:t xml:space="preserve">, </w:t>
      </w:r>
      <w:r w:rsidRPr="00F4568C">
        <w:rPr>
          <w:rFonts w:ascii="Roboto" w:eastAsia="Roboto" w:hAnsi="Roboto" w:cs="Roboto"/>
        </w:rPr>
        <w:t>and</w:t>
      </w:r>
      <w:hyperlink r:id="rId12" w:history="1">
        <w:r w:rsidRPr="00F4568C">
          <w:rPr>
            <w:rStyle w:val="Hyperlink"/>
            <w:rFonts w:ascii="Roboto" w:eastAsia="Roboto" w:hAnsi="Roboto" w:cs="Roboto"/>
            <w:color w:val="0070C0"/>
          </w:rPr>
          <w:t xml:space="preserve"> X</w:t>
        </w:r>
      </w:hyperlink>
      <w:r w:rsidRPr="00F4568C">
        <w:rPr>
          <w:rFonts w:ascii="Roboto" w:eastAsia="Roboto" w:hAnsi="Roboto" w:cs="Roboto"/>
        </w:rPr>
        <w:t xml:space="preserve">. </w:t>
      </w:r>
    </w:p>
    <w:p w14:paraId="4848C9BF" w14:textId="77777777" w:rsidR="00DD738A" w:rsidRPr="00F4568C" w:rsidRDefault="00DD738A" w:rsidP="00F4568C">
      <w:pPr>
        <w:spacing w:after="120" w:line="240" w:lineRule="auto"/>
        <w:contextualSpacing/>
        <w:jc w:val="both"/>
        <w:rPr>
          <w:rFonts w:ascii="Roboto" w:eastAsia="Roboto" w:hAnsi="Roboto" w:cs="Roboto"/>
        </w:rPr>
      </w:pPr>
      <w:r w:rsidRPr="00F4568C">
        <w:rPr>
          <w:rFonts w:ascii="Roboto" w:eastAsia="Roboto" w:hAnsi="Roboto" w:cs="Roboto"/>
        </w:rPr>
        <w:t>#HarryPotterExhibition </w:t>
      </w:r>
    </w:p>
    <w:p w14:paraId="5942EF2D" w14:textId="77777777" w:rsidR="00CA7FD4" w:rsidRPr="00F4568C" w:rsidRDefault="00CA7FD4" w:rsidP="00F4568C">
      <w:pPr>
        <w:spacing w:after="120" w:line="240" w:lineRule="auto"/>
        <w:contextualSpacing/>
        <w:jc w:val="both"/>
        <w:rPr>
          <w:rFonts w:ascii="Roboto" w:eastAsia="Roboto" w:hAnsi="Roboto" w:cstheme="minorHAnsi"/>
          <w:b/>
        </w:rPr>
      </w:pPr>
    </w:p>
    <w:p w14:paraId="2B70851F" w14:textId="3EEE5BC2" w:rsidR="00DD738A" w:rsidRPr="00F4568C" w:rsidRDefault="00DD738A" w:rsidP="00F4568C">
      <w:pPr>
        <w:spacing w:after="120" w:line="240" w:lineRule="auto"/>
        <w:contextualSpacing/>
        <w:jc w:val="both"/>
        <w:rPr>
          <w:rFonts w:ascii="Roboto" w:eastAsia="Roboto" w:hAnsi="Roboto" w:cstheme="minorHAnsi"/>
          <w:b/>
        </w:rPr>
      </w:pPr>
      <w:r w:rsidRPr="00F4568C">
        <w:rPr>
          <w:rFonts w:ascii="Roboto" w:eastAsia="Roboto" w:hAnsi="Roboto" w:cstheme="minorHAnsi"/>
          <w:b/>
        </w:rPr>
        <w:t>Ticket information</w:t>
      </w:r>
    </w:p>
    <w:p w14:paraId="59405D02" w14:textId="2F0F630B" w:rsidR="00464F00"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Adult tickets start at $25 plus tax and fees.</w:t>
      </w:r>
    </w:p>
    <w:p w14:paraId="4342EF3C" w14:textId="2EB456D1" w:rsidR="00F6709F"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Child tickets start at $19 plus tax and fees.</w:t>
      </w:r>
    </w:p>
    <w:p w14:paraId="0031E6F3" w14:textId="5ADA0FC8" w:rsidR="00F6709F" w:rsidRPr="00F4568C" w:rsidRDefault="00F6709F" w:rsidP="00F4568C">
      <w:pPr>
        <w:spacing w:after="120" w:line="240" w:lineRule="auto"/>
        <w:contextualSpacing/>
        <w:jc w:val="both"/>
        <w:rPr>
          <w:rFonts w:ascii="Roboto" w:eastAsia="Roboto" w:hAnsi="Roboto" w:cstheme="minorHAnsi"/>
          <w:bCs/>
        </w:rPr>
      </w:pPr>
      <w:r w:rsidRPr="00F4568C">
        <w:rPr>
          <w:rFonts w:ascii="Roboto" w:eastAsia="Roboto" w:hAnsi="Roboto" w:cstheme="minorHAnsi"/>
          <w:bCs/>
        </w:rPr>
        <w:t xml:space="preserve">Tickets are available for purchase </w:t>
      </w:r>
      <w:hyperlink r:id="rId13" w:history="1">
        <w:r w:rsidRPr="00F4568C">
          <w:rPr>
            <w:rStyle w:val="Hyperlink"/>
            <w:rFonts w:ascii="Roboto" w:eastAsia="Roboto" w:hAnsi="Roboto" w:cstheme="minorHAnsi"/>
            <w:bCs/>
          </w:rPr>
          <w:t>here</w:t>
        </w:r>
      </w:hyperlink>
      <w:r w:rsidRPr="00F4568C">
        <w:rPr>
          <w:rFonts w:ascii="Roboto" w:eastAsia="Roboto" w:hAnsi="Roboto" w:cstheme="minorHAnsi"/>
          <w:bCs/>
        </w:rPr>
        <w:t>.</w:t>
      </w:r>
    </w:p>
    <w:p w14:paraId="0CCF1A6A" w14:textId="77777777" w:rsidR="00CA7FD4" w:rsidRPr="00F4568C" w:rsidRDefault="00CA7FD4" w:rsidP="00F4568C">
      <w:pPr>
        <w:spacing w:after="120" w:line="240" w:lineRule="auto"/>
        <w:contextualSpacing/>
        <w:jc w:val="both"/>
        <w:rPr>
          <w:rFonts w:ascii="Roboto" w:eastAsia="Roboto" w:hAnsi="Roboto" w:cstheme="minorHAnsi"/>
          <w:bCs/>
        </w:rPr>
      </w:pPr>
    </w:p>
    <w:p w14:paraId="0F436BEB" w14:textId="2D1E1576" w:rsidR="00CA7FD4" w:rsidRPr="00F4568C" w:rsidRDefault="00CA7FD4" w:rsidP="00F4568C">
      <w:pPr>
        <w:spacing w:after="120" w:line="240" w:lineRule="auto"/>
        <w:contextualSpacing/>
        <w:jc w:val="center"/>
        <w:rPr>
          <w:rFonts w:ascii="Roboto" w:eastAsia="Roboto" w:hAnsi="Roboto" w:cstheme="minorHAnsi"/>
          <w:bCs/>
        </w:rPr>
      </w:pPr>
      <w:r w:rsidRPr="00F4568C">
        <w:rPr>
          <w:rFonts w:ascii="Roboto" w:eastAsia="Roboto" w:hAnsi="Roboto" w:cstheme="minorHAnsi"/>
          <w:bCs/>
        </w:rPr>
        <w:t>###</w:t>
      </w:r>
    </w:p>
    <w:p w14:paraId="2CD6AA30" w14:textId="77777777" w:rsidR="00CA7FD4" w:rsidRPr="00F4568C" w:rsidRDefault="00CA7FD4" w:rsidP="00F4568C">
      <w:pPr>
        <w:pBdr>
          <w:top w:val="nil"/>
          <w:left w:val="nil"/>
          <w:bottom w:val="nil"/>
          <w:right w:val="nil"/>
          <w:between w:val="nil"/>
        </w:pBdr>
        <w:spacing w:after="0" w:line="240" w:lineRule="auto"/>
        <w:contextualSpacing/>
        <w:jc w:val="both"/>
        <w:rPr>
          <w:rFonts w:ascii="Roboto" w:eastAsia="Roboto" w:hAnsi="Roboto" w:cs="Roboto"/>
          <w:b/>
          <w:lang w:val="en-GB"/>
        </w:rPr>
      </w:pPr>
    </w:p>
    <w:p w14:paraId="6ECEFF66" w14:textId="77DE790C"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the Harry Potter franchise </w:t>
      </w:r>
    </w:p>
    <w:p w14:paraId="1628D22F" w14:textId="08B11B29" w:rsidR="006F755C" w:rsidRDefault="006F755C" w:rsidP="00F4568C">
      <w:pPr>
        <w:spacing w:line="240" w:lineRule="auto"/>
        <w:contextualSpacing/>
        <w:rPr>
          <w:rFonts w:ascii="Roboto" w:hAnsi="Roboto" w:cstheme="minorHAnsi"/>
          <w:lang w:val="en-GB"/>
        </w:rPr>
      </w:pPr>
      <w:r w:rsidRPr="00F4568C">
        <w:rPr>
          <w:rFonts w:ascii="Roboto" w:hAnsi="Roboto" w:cstheme="minorHAnsi"/>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0D6BA101" w14:textId="77777777" w:rsidR="00F4568C" w:rsidRPr="00F4568C" w:rsidRDefault="00F4568C" w:rsidP="00F4568C">
      <w:pPr>
        <w:spacing w:line="240" w:lineRule="auto"/>
        <w:contextualSpacing/>
        <w:rPr>
          <w:rFonts w:ascii="Roboto" w:hAnsi="Roboto" w:cstheme="minorHAnsi"/>
          <w:lang w:val="en-GB"/>
        </w:rPr>
      </w:pPr>
    </w:p>
    <w:p w14:paraId="37141EBB" w14:textId="03001739" w:rsidR="006F755C" w:rsidRDefault="006F755C" w:rsidP="00F4568C">
      <w:pPr>
        <w:spacing w:line="240" w:lineRule="auto"/>
        <w:contextualSpacing/>
        <w:rPr>
          <w:rFonts w:ascii="Roboto" w:hAnsi="Roboto" w:cstheme="minorHAnsi"/>
          <w:lang w:val="en-GB"/>
        </w:rPr>
      </w:pPr>
      <w:r w:rsidRPr="00F4568C">
        <w:rPr>
          <w:rFonts w:ascii="Roboto" w:hAnsi="Roboto" w:cstheme="minorHAnsi"/>
        </w:rPr>
        <w:t xml:space="preserve">J.K. Rowling’s best-selling Harry Potter novels have been brought to life in an ever-evolving, interconnected universe which is loved by millions of fans worldwide. </w:t>
      </w:r>
      <w:r w:rsidRPr="00F4568C">
        <w:rPr>
          <w:rFonts w:ascii="Roboto" w:hAnsi="Roboto" w:cstheme="minorHAnsi"/>
          <w:lang w:val="en-GB"/>
        </w:rPr>
        <w:t xml:space="preserve">Eight blockbuster </w:t>
      </w:r>
      <w:r w:rsidRPr="00F4568C">
        <w:rPr>
          <w:rFonts w:ascii="Roboto" w:hAnsi="Roboto" w:cstheme="minorHAnsi"/>
          <w:i/>
          <w:iCs/>
          <w:lang w:val="en-GB"/>
        </w:rPr>
        <w:t>Harry Potter</w:t>
      </w:r>
      <w:r w:rsidRPr="00F4568C">
        <w:rPr>
          <w:rFonts w:ascii="Roboto" w:hAnsi="Roboto" w:cstheme="minorHAnsi"/>
          <w:lang w:val="en-GB"/>
        </w:rPr>
        <w:t xml:space="preserve"> films and three epic </w:t>
      </w:r>
      <w:r w:rsidRPr="00F4568C">
        <w:rPr>
          <w:rFonts w:ascii="Roboto" w:hAnsi="Roboto" w:cstheme="minorHAnsi"/>
          <w:i/>
          <w:iCs/>
          <w:lang w:val="en-GB"/>
        </w:rPr>
        <w:t>Fantastic Beasts</w:t>
      </w:r>
      <w:r w:rsidRPr="00F4568C">
        <w:rPr>
          <w:rFonts w:ascii="Roboto" w:hAnsi="Roboto" w:cstheme="minorHAnsi"/>
          <w:lang w:val="en-GB"/>
        </w:rPr>
        <w:t xml:space="preserve"> films bring the spellbinding action to life on screen, </w:t>
      </w:r>
      <w:r w:rsidRPr="00F4568C">
        <w:rPr>
          <w:rFonts w:ascii="Roboto" w:hAnsi="Roboto" w:cstheme="minorHAnsi"/>
          <w:i/>
          <w:iCs/>
          <w:lang w:val="en-GB"/>
        </w:rPr>
        <w:t>Harry Potter and the Cursed Child</w:t>
      </w:r>
      <w:r w:rsidRPr="00F4568C">
        <w:rPr>
          <w:rFonts w:ascii="Roboto" w:hAnsi="Roboto" w:cstheme="minorHAnsi"/>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3587A9F8" w14:textId="77777777" w:rsidR="00F4568C" w:rsidRPr="00F4568C" w:rsidRDefault="00F4568C" w:rsidP="00F4568C">
      <w:pPr>
        <w:spacing w:line="240" w:lineRule="auto"/>
        <w:contextualSpacing/>
        <w:rPr>
          <w:rFonts w:ascii="Roboto" w:hAnsi="Roboto" w:cstheme="minorHAnsi"/>
          <w:lang w:val="en-GB"/>
        </w:rPr>
      </w:pPr>
    </w:p>
    <w:p w14:paraId="19EBB49E" w14:textId="309054C8" w:rsidR="006F755C" w:rsidRDefault="006F755C" w:rsidP="00F4568C">
      <w:pPr>
        <w:spacing w:line="240" w:lineRule="auto"/>
        <w:contextualSpacing/>
        <w:rPr>
          <w:rFonts w:ascii="Roboto" w:hAnsi="Roboto" w:cstheme="minorHAnsi"/>
          <w:lang w:val="en-GB"/>
        </w:rPr>
      </w:pPr>
      <w:r w:rsidRPr="00F4568C">
        <w:rPr>
          <w:rFonts w:ascii="Roboto" w:hAnsi="Roboto" w:cstheme="minorHAnsi"/>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F4568C">
        <w:rPr>
          <w:rFonts w:ascii="Roboto" w:hAnsi="Roboto" w:cstheme="minorHAnsi"/>
          <w:i/>
          <w:iCs/>
          <w:lang w:val="en-GB"/>
        </w:rPr>
        <w:t>Warner Bros. Studio Tour London – The Making of Harry Potter</w:t>
      </w:r>
      <w:r w:rsidRPr="00F4568C">
        <w:rPr>
          <w:rFonts w:ascii="Roboto" w:hAnsi="Roboto" w:cstheme="minorHAnsi"/>
          <w:lang w:val="en-GB"/>
        </w:rPr>
        <w:t xml:space="preserve"> and </w:t>
      </w:r>
      <w:r w:rsidRPr="00F4568C">
        <w:rPr>
          <w:rFonts w:ascii="Roboto" w:hAnsi="Roboto" w:cstheme="minorHAnsi"/>
          <w:i/>
          <w:iCs/>
          <w:lang w:val="en-GB"/>
        </w:rPr>
        <w:t>Warner Bros. Studio Tour Tokyo – The Making of Harry Potter</w:t>
      </w:r>
      <w:r w:rsidRPr="00F4568C">
        <w:rPr>
          <w:rFonts w:ascii="Roboto" w:hAnsi="Roboto" w:cstheme="minorHAnsi"/>
          <w:lang w:val="en-GB"/>
        </w:rPr>
        <w:t>.</w:t>
      </w:r>
    </w:p>
    <w:p w14:paraId="2C11444A" w14:textId="77777777" w:rsidR="00F4568C" w:rsidRPr="00F4568C" w:rsidRDefault="00F4568C" w:rsidP="00F4568C">
      <w:pPr>
        <w:spacing w:line="240" w:lineRule="auto"/>
        <w:contextualSpacing/>
        <w:rPr>
          <w:rFonts w:ascii="Roboto" w:hAnsi="Roboto" w:cstheme="minorHAnsi"/>
          <w:lang w:val="en-GB"/>
        </w:rPr>
      </w:pPr>
    </w:p>
    <w:p w14:paraId="027CCC39" w14:textId="23660B05" w:rsidR="006F755C" w:rsidRPr="00F4568C" w:rsidRDefault="006F755C" w:rsidP="00F4568C">
      <w:pPr>
        <w:spacing w:line="240" w:lineRule="auto"/>
        <w:contextualSpacing/>
        <w:rPr>
          <w:rFonts w:ascii="Roboto" w:hAnsi="Roboto" w:cstheme="minorHAnsi"/>
          <w:lang w:val="en-GB"/>
        </w:rPr>
      </w:pPr>
      <w:r w:rsidRPr="00F4568C">
        <w:rPr>
          <w:rFonts w:ascii="Roboto" w:hAnsi="Roboto" w:cstheme="minorHAnsi"/>
          <w:lang w:val="en-GB"/>
        </w:rPr>
        <w:t xml:space="preserve">With a new </w:t>
      </w:r>
      <w:r w:rsidR="00E577BE">
        <w:rPr>
          <w:rFonts w:ascii="Roboto" w:hAnsi="Roboto" w:cstheme="minorHAnsi"/>
          <w:lang w:val="en-GB"/>
        </w:rPr>
        <w:t>HBO</w:t>
      </w:r>
      <w:r w:rsidR="00E577BE" w:rsidRPr="00F4568C">
        <w:rPr>
          <w:rFonts w:ascii="Roboto" w:hAnsi="Roboto" w:cstheme="minorHAnsi"/>
          <w:lang w:val="en-GB"/>
        </w:rPr>
        <w:t xml:space="preserve"> </w:t>
      </w:r>
      <w:r w:rsidRPr="00F4568C">
        <w:rPr>
          <w:rFonts w:ascii="Roboto" w:hAnsi="Roboto" w:cstheme="minorHAnsi"/>
          <w:lang w:val="en-GB"/>
        </w:rPr>
        <w:t>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1337B629" w14:textId="77777777" w:rsidR="00F4568C" w:rsidRDefault="00F4568C" w:rsidP="00F4568C">
      <w:pPr>
        <w:spacing w:line="240" w:lineRule="auto"/>
        <w:contextualSpacing/>
        <w:rPr>
          <w:rFonts w:ascii="Roboto" w:hAnsi="Roboto" w:cstheme="minorHAnsi"/>
          <w:lang w:val="en-GB"/>
        </w:rPr>
      </w:pPr>
    </w:p>
    <w:p w14:paraId="61390A09" w14:textId="2D75973C" w:rsidR="006F755C" w:rsidRPr="00F4568C" w:rsidRDefault="006F755C" w:rsidP="00F4568C">
      <w:pPr>
        <w:spacing w:line="240" w:lineRule="auto"/>
        <w:contextualSpacing/>
        <w:rPr>
          <w:rFonts w:ascii="Roboto" w:hAnsi="Roboto" w:cstheme="minorHAnsi"/>
          <w:lang w:val="en-GB"/>
        </w:rPr>
      </w:pPr>
      <w:r w:rsidRPr="00F4568C">
        <w:rPr>
          <w:rFonts w:ascii="Roboto" w:hAnsi="Roboto" w:cstheme="minorHAnsi"/>
          <w:lang w:val="en-GB"/>
        </w:rPr>
        <w:t xml:space="preserve">For the latest Harry Potter and Fantastic Beasts news and features, visit </w:t>
      </w:r>
      <w:hyperlink r:id="rId14" w:history="1">
        <w:r w:rsidRPr="00F4568C">
          <w:rPr>
            <w:rStyle w:val="Hyperlink"/>
            <w:rFonts w:ascii="Roboto" w:hAnsi="Roboto" w:cstheme="minorHAnsi"/>
            <w:lang w:val="en-GB"/>
          </w:rPr>
          <w:t>www.wizardingworld.com</w:t>
        </w:r>
      </w:hyperlink>
      <w:r w:rsidRPr="00F4568C">
        <w:rPr>
          <w:rFonts w:ascii="Roboto" w:hAnsi="Roboto" w:cstheme="minorHAnsi"/>
          <w:lang w:val="en-GB"/>
        </w:rPr>
        <w:t xml:space="preserve">. </w:t>
      </w:r>
    </w:p>
    <w:p w14:paraId="2F81354B" w14:textId="77777777" w:rsidR="00B45B82" w:rsidRPr="00F4568C" w:rsidRDefault="00B45B82" w:rsidP="00F4568C">
      <w:pPr>
        <w:autoSpaceDE w:val="0"/>
        <w:autoSpaceDN w:val="0"/>
        <w:adjustRightInd w:val="0"/>
        <w:spacing w:line="240" w:lineRule="auto"/>
        <w:contextualSpacing/>
        <w:rPr>
          <w:rFonts w:ascii="Roboto" w:hAnsi="Roboto" w:cstheme="minorHAnsi"/>
          <w:i/>
          <w:iCs/>
          <w:sz w:val="16"/>
          <w:szCs w:val="16"/>
        </w:rPr>
      </w:pPr>
      <w:r w:rsidRPr="00F4568C">
        <w:rPr>
          <w:rFonts w:ascii="Roboto" w:hAnsi="Roboto" w:cstheme="minorHAnsi"/>
          <w:i/>
          <w:iCs/>
          <w:sz w:val="16"/>
          <w:szCs w:val="16"/>
        </w:rPr>
        <w:t>All characters and elements © &amp; ™ Warner Bros. Entertainment Inc. Publishing Rights © JKR. (s24)</w:t>
      </w:r>
    </w:p>
    <w:p w14:paraId="746BB804"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p>
    <w:p w14:paraId="637F7074"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Warner Bros. Discovery Global Themed Entertainment </w:t>
      </w:r>
    </w:p>
    <w:p w14:paraId="2B0A0DD9" w14:textId="1CC18B40"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r w:rsidRPr="00F4568C">
        <w:rPr>
          <w:rFonts w:ascii="Roboto" w:eastAsia="Roboto" w:hAnsi="Roboto" w:cs="Roboto"/>
          <w:bCs/>
          <w:lang w:val="en-GB"/>
        </w:rPr>
        <w:t xml:space="preserve">Warner Bros. Discovery Global Themed Entertainment (WBDGTE), </w:t>
      </w:r>
      <w:r w:rsidR="00E577BE" w:rsidRPr="00E577BE">
        <w:rPr>
          <w:rFonts w:ascii="Roboto" w:eastAsia="Roboto" w:hAnsi="Roboto" w:cs="Roboto"/>
          <w:bCs/>
        </w:rPr>
        <w:t>part of Warner Bros. Discovery’s Revenue &amp; Strategy division</w:t>
      </w:r>
      <w:r w:rsidRPr="00F4568C">
        <w:rPr>
          <w:rFonts w:ascii="Roboto" w:eastAsia="Roboto" w:hAnsi="Roboto" w:cs="Roboto"/>
          <w:bCs/>
          <w:lang w:val="en-GB"/>
        </w:rPr>
        <w:t xml:space="preserve">, is a worldwide leader in the creation, development, and licensing of location-based entertainment, live events, exhibits, and theme park experiences based on Warner Bros.’ iconic characters, stories, and brands. WBDGTE is home to the </w:t>
      </w:r>
      <w:r w:rsidRPr="00F4568C">
        <w:rPr>
          <w:rFonts w:ascii="Roboto" w:eastAsia="Roboto" w:hAnsi="Roboto" w:cs="Roboto"/>
          <w:bCs/>
          <w:lang w:val="en-GB"/>
        </w:rPr>
        <w:lastRenderedPageBreak/>
        <w:t xml:space="preserve">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favourite brands and franchises. </w:t>
      </w:r>
    </w:p>
    <w:p w14:paraId="1F6F1A88"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p>
    <w:p w14:paraId="04598B28"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
          <w:lang w:val="en-GB"/>
        </w:rPr>
      </w:pPr>
      <w:r w:rsidRPr="00F4568C">
        <w:rPr>
          <w:rFonts w:ascii="Roboto" w:eastAsia="Roboto" w:hAnsi="Roboto" w:cs="Roboto"/>
          <w:b/>
          <w:lang w:val="en-GB"/>
        </w:rPr>
        <w:t xml:space="preserve">About Imagine Exhibitions </w:t>
      </w:r>
    </w:p>
    <w:p w14:paraId="7A3C3666"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i/>
          <w:iCs/>
          <w:lang w:val="en-GB"/>
        </w:rPr>
      </w:pPr>
      <w:r w:rsidRPr="00F4568C">
        <w:rPr>
          <w:rFonts w:ascii="Roboto" w:eastAsia="Roboto" w:hAnsi="Roboto" w:cs="Roboto"/>
          <w:bCs/>
          <w:lang w:val="en-GB"/>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w:t>
      </w:r>
      <w:r w:rsidRPr="00F4568C">
        <w:rPr>
          <w:rFonts w:ascii="Roboto" w:eastAsia="Roboto" w:hAnsi="Roboto" w:cs="Roboto"/>
          <w:bCs/>
          <w:i/>
          <w:iCs/>
          <w:lang w:val="en-GB"/>
        </w:rPr>
        <w:t xml:space="preserve">Harry Potter: The Exhibition, Titanic: The Exhibition, The Hunger Games: The Exhibition, Angry Birds: The Art &amp; Science Behind a Global Phenomenon, Jurassic World: The Exhibition, </w:t>
      </w:r>
      <w:r w:rsidRPr="00F4568C">
        <w:rPr>
          <w:rFonts w:ascii="Roboto" w:eastAsia="Roboto" w:hAnsi="Roboto" w:cs="Roboto"/>
          <w:bCs/>
          <w:lang w:val="en-GB"/>
        </w:rPr>
        <w:t xml:space="preserve">and </w:t>
      </w:r>
      <w:r w:rsidRPr="00F4568C">
        <w:rPr>
          <w:rFonts w:ascii="Roboto" w:eastAsia="Roboto" w:hAnsi="Roboto" w:cs="Roboto"/>
          <w:bCs/>
          <w:i/>
          <w:iCs/>
          <w:lang w:val="en-GB"/>
        </w:rPr>
        <w:t xml:space="preserve">Downton Abbey: The Exhibition.  </w:t>
      </w:r>
    </w:p>
    <w:p w14:paraId="72FFE216"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i/>
          <w:iCs/>
          <w:lang w:val="en-GB"/>
        </w:rPr>
      </w:pPr>
    </w:p>
    <w:p w14:paraId="5D9149B8" w14:textId="77777777" w:rsidR="006F755C" w:rsidRPr="00F4568C" w:rsidRDefault="006F755C" w:rsidP="00F4568C">
      <w:pPr>
        <w:pBdr>
          <w:top w:val="nil"/>
          <w:left w:val="nil"/>
          <w:bottom w:val="nil"/>
          <w:right w:val="nil"/>
          <w:between w:val="nil"/>
        </w:pBdr>
        <w:spacing w:after="0" w:line="240" w:lineRule="auto"/>
        <w:contextualSpacing/>
        <w:jc w:val="both"/>
        <w:rPr>
          <w:rFonts w:ascii="Roboto" w:eastAsia="Roboto" w:hAnsi="Roboto" w:cs="Roboto"/>
          <w:bCs/>
          <w:lang w:val="en-GB"/>
        </w:rPr>
      </w:pPr>
      <w:r w:rsidRPr="00F4568C">
        <w:rPr>
          <w:rFonts w:ascii="Roboto" w:eastAsia="Roboto" w:hAnsi="Roboto" w:cs="Roboto"/>
          <w:bCs/>
          <w:lang w:val="en-GB"/>
        </w:rPr>
        <w:t xml:space="preserve">Imagine Exhibitions is currently presenting more than 40 unique exhibitions in museums, science </w:t>
      </w:r>
      <w:proofErr w:type="spellStart"/>
      <w:r w:rsidRPr="00F4568C">
        <w:rPr>
          <w:rFonts w:ascii="Roboto" w:eastAsia="Roboto" w:hAnsi="Roboto" w:cs="Roboto"/>
          <w:bCs/>
          <w:lang w:val="en-GB"/>
        </w:rPr>
        <w:t>centers</w:t>
      </w:r>
      <w:proofErr w:type="spellEnd"/>
      <w:r w:rsidRPr="00F4568C">
        <w:rPr>
          <w:rFonts w:ascii="Roboto" w:eastAsia="Roboto" w:hAnsi="Roboto" w:cs="Roboto"/>
          <w:bCs/>
          <w:lang w:val="en-GB"/>
        </w:rPr>
        <w:t xml:space="preserve">,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40FC96B7" w14:textId="77777777" w:rsidR="00F4568C" w:rsidRDefault="00F4568C" w:rsidP="00F4568C">
      <w:pPr>
        <w:spacing w:line="240" w:lineRule="auto"/>
        <w:contextualSpacing/>
        <w:rPr>
          <w:rFonts w:ascii="Roboto" w:eastAsia="Roboto" w:hAnsi="Roboto" w:cs="Roboto"/>
          <w:b/>
        </w:rPr>
      </w:pPr>
    </w:p>
    <w:p w14:paraId="0F162DF9" w14:textId="77777777" w:rsidR="003022A8" w:rsidRPr="003022A8" w:rsidRDefault="003022A8" w:rsidP="003022A8">
      <w:pPr>
        <w:spacing w:line="240" w:lineRule="auto"/>
        <w:contextualSpacing/>
        <w:rPr>
          <w:rFonts w:ascii="Roboto" w:eastAsia="Roboto" w:hAnsi="Roboto" w:cs="Roboto"/>
          <w:b/>
        </w:rPr>
      </w:pPr>
      <w:r w:rsidRPr="003022A8">
        <w:rPr>
          <w:rFonts w:ascii="Roboto" w:eastAsia="Roboto" w:hAnsi="Roboto" w:cs="Roboto"/>
          <w:b/>
        </w:rPr>
        <w:t xml:space="preserve">About </w:t>
      </w:r>
      <w:proofErr w:type="spellStart"/>
      <w:r w:rsidRPr="003022A8">
        <w:rPr>
          <w:rFonts w:ascii="Roboto" w:eastAsia="Roboto" w:hAnsi="Roboto" w:cs="Roboto"/>
          <w:b/>
        </w:rPr>
        <w:t>Eventim</w:t>
      </w:r>
      <w:proofErr w:type="spellEnd"/>
      <w:r w:rsidRPr="003022A8">
        <w:rPr>
          <w:rFonts w:ascii="Roboto" w:eastAsia="Roboto" w:hAnsi="Roboto" w:cs="Roboto"/>
          <w:b/>
        </w:rPr>
        <w:t xml:space="preserve"> Live</w:t>
      </w:r>
    </w:p>
    <w:p w14:paraId="7D1F7626" w14:textId="60EE5AC2" w:rsidR="003022A8" w:rsidRPr="00516361" w:rsidRDefault="003022A8" w:rsidP="003022A8">
      <w:pPr>
        <w:spacing w:line="240" w:lineRule="auto"/>
        <w:contextualSpacing/>
        <w:rPr>
          <w:rFonts w:ascii="Roboto" w:eastAsia="Roboto" w:hAnsi="Roboto" w:cs="Roboto"/>
          <w:bCs/>
        </w:rPr>
      </w:pPr>
      <w:r w:rsidRPr="00516361">
        <w:rPr>
          <w:rFonts w:ascii="Roboto" w:eastAsia="Roboto" w:hAnsi="Roboto" w:cs="Roboto"/>
          <w:bCs/>
        </w:rPr>
        <w:t xml:space="preserve">EVENTIM LIVE is the promoter group of </w:t>
      </w:r>
      <w:proofErr w:type="gramStart"/>
      <w:r w:rsidRPr="00516361">
        <w:rPr>
          <w:rFonts w:ascii="Roboto" w:eastAsia="Roboto" w:hAnsi="Roboto" w:cs="Roboto"/>
          <w:bCs/>
        </w:rPr>
        <w:t>CTS</w:t>
      </w:r>
      <w:proofErr w:type="gramEnd"/>
      <w:r w:rsidRPr="00516361">
        <w:rPr>
          <w:rFonts w:ascii="Roboto" w:eastAsia="Roboto" w:hAnsi="Roboto" w:cs="Roboto"/>
          <w:bCs/>
        </w:rPr>
        <w:t xml:space="preserve"> EVENTIM. With a network of 39 promoters worldwide, EVENTIM LIVE is uniquely positioned to offer a wide range of live entertainment experiences tailored to diverse audiences. From large-scale global tours to intimate local concerts and iconic festivals, </w:t>
      </w:r>
      <w:proofErr w:type="spellStart"/>
      <w:r w:rsidRPr="00516361">
        <w:rPr>
          <w:rFonts w:ascii="Roboto" w:eastAsia="Roboto" w:hAnsi="Roboto" w:cs="Roboto"/>
          <w:bCs/>
        </w:rPr>
        <w:t>Eventim</w:t>
      </w:r>
      <w:proofErr w:type="spellEnd"/>
      <w:r w:rsidRPr="00516361">
        <w:rPr>
          <w:rFonts w:ascii="Roboto" w:eastAsia="Roboto" w:hAnsi="Roboto" w:cs="Roboto"/>
          <w:bCs/>
        </w:rPr>
        <w:t xml:space="preserve"> Live ensures that fans have access to the most exciting events across various genres and locations. EVENTIM LIVE also excels in the dynamic realm of touring exhibitions, contributing to the cultural exchange that defines this growing segment.</w:t>
      </w:r>
    </w:p>
    <w:p w14:paraId="1DB56A7D" w14:textId="77777777" w:rsidR="003022A8" w:rsidRDefault="003022A8" w:rsidP="00F4568C">
      <w:pPr>
        <w:spacing w:line="240" w:lineRule="auto"/>
        <w:contextualSpacing/>
        <w:rPr>
          <w:rFonts w:ascii="Roboto" w:eastAsia="Roboto" w:hAnsi="Roboto" w:cs="Roboto"/>
          <w:b/>
        </w:rPr>
      </w:pPr>
    </w:p>
    <w:p w14:paraId="06E6492B" w14:textId="5B5402CF" w:rsidR="00660515" w:rsidRPr="00F4568C" w:rsidRDefault="0073685D" w:rsidP="00F4568C">
      <w:pPr>
        <w:spacing w:line="240" w:lineRule="auto"/>
        <w:contextualSpacing/>
        <w:rPr>
          <w:rFonts w:ascii="Roboto" w:eastAsia="Calibri" w:hAnsi="Roboto" w:cstheme="minorHAnsi"/>
          <w:b/>
        </w:rPr>
      </w:pPr>
      <w:r w:rsidRPr="00F4568C">
        <w:rPr>
          <w:rFonts w:ascii="Roboto" w:eastAsia="Calibri" w:hAnsi="Roboto" w:cstheme="minorHAnsi"/>
          <w:b/>
        </w:rPr>
        <w:t>For General Media Inquiries:</w:t>
      </w:r>
      <w:r w:rsidR="00512B67" w:rsidRPr="00F4568C">
        <w:rPr>
          <w:rFonts w:ascii="Roboto" w:eastAsia="Calibri" w:hAnsi="Roboto" w:cstheme="minorHAnsi"/>
          <w:b/>
        </w:rPr>
        <w:br/>
      </w:r>
    </w:p>
    <w:p w14:paraId="220AFDAB" w14:textId="53E7C9C8" w:rsidR="00660515" w:rsidRPr="00F4568C" w:rsidRDefault="00660515" w:rsidP="00F4568C">
      <w:pPr>
        <w:spacing w:line="240" w:lineRule="auto"/>
        <w:contextualSpacing/>
        <w:rPr>
          <w:rFonts w:ascii="Roboto" w:eastAsia="Calibri" w:hAnsi="Roboto" w:cstheme="minorHAnsi"/>
          <w:b/>
        </w:rPr>
      </w:pPr>
      <w:r w:rsidRPr="00F4568C">
        <w:rPr>
          <w:rFonts w:ascii="Roboto" w:eastAsia="Calibri" w:hAnsi="Roboto" w:cstheme="minorHAnsi"/>
          <w:b/>
        </w:rPr>
        <w:t xml:space="preserve">Darren &amp; Alex DeLuca | </w:t>
      </w:r>
      <w:proofErr w:type="spellStart"/>
      <w:r w:rsidRPr="00F4568C">
        <w:rPr>
          <w:rFonts w:ascii="Roboto" w:eastAsia="Calibri" w:hAnsi="Roboto" w:cstheme="minorHAnsi"/>
          <w:b/>
        </w:rPr>
        <w:t>luca</w:t>
      </w:r>
      <w:proofErr w:type="spellEnd"/>
      <w:r w:rsidRPr="00F4568C">
        <w:rPr>
          <w:rFonts w:ascii="Roboto" w:eastAsia="Calibri" w:hAnsi="Roboto" w:cstheme="minorHAnsi"/>
          <w:b/>
        </w:rPr>
        <w:t xml:space="preserve"> pr</w:t>
      </w:r>
    </w:p>
    <w:p w14:paraId="2B123C90" w14:textId="2C578EF0" w:rsidR="00660515" w:rsidRPr="00F4568C" w:rsidRDefault="00000000" w:rsidP="00F4568C">
      <w:pPr>
        <w:spacing w:line="240" w:lineRule="auto"/>
        <w:contextualSpacing/>
        <w:rPr>
          <w:rFonts w:ascii="Roboto" w:eastAsia="Calibri" w:hAnsi="Roboto" w:cstheme="minorHAnsi"/>
          <w:b/>
        </w:rPr>
      </w:pPr>
      <w:hyperlink r:id="rId15" w:history="1">
        <w:r w:rsidR="00660515" w:rsidRPr="00F4568C">
          <w:rPr>
            <w:rStyle w:val="Hyperlink"/>
            <w:rFonts w:ascii="Roboto" w:eastAsia="Calibri" w:hAnsi="Roboto" w:cstheme="minorHAnsi"/>
            <w:b/>
          </w:rPr>
          <w:t>darren@luca-pr.com</w:t>
        </w:r>
      </w:hyperlink>
      <w:r w:rsidR="00660515" w:rsidRPr="00F4568C">
        <w:rPr>
          <w:rFonts w:ascii="Roboto" w:eastAsia="Calibri" w:hAnsi="Roboto" w:cstheme="minorHAnsi"/>
          <w:b/>
        </w:rPr>
        <w:t xml:space="preserve"> / </w:t>
      </w:r>
      <w:hyperlink r:id="rId16" w:history="1">
        <w:r w:rsidR="00660515" w:rsidRPr="00F4568C">
          <w:rPr>
            <w:rStyle w:val="Hyperlink"/>
            <w:rFonts w:ascii="Roboto" w:eastAsia="Calibri" w:hAnsi="Roboto" w:cstheme="minorHAnsi"/>
            <w:b/>
          </w:rPr>
          <w:t>alex@luca-pr.com</w:t>
        </w:r>
      </w:hyperlink>
      <w:r w:rsidR="00660515" w:rsidRPr="00F4568C">
        <w:rPr>
          <w:rFonts w:ascii="Roboto" w:eastAsia="Calibri" w:hAnsi="Roboto" w:cstheme="minorHAnsi"/>
          <w:b/>
        </w:rPr>
        <w:t xml:space="preserve"> </w:t>
      </w:r>
    </w:p>
    <w:p w14:paraId="5F14451D" w14:textId="77777777" w:rsidR="00F4568C" w:rsidRDefault="00F4568C" w:rsidP="00F4568C">
      <w:pPr>
        <w:spacing w:line="240" w:lineRule="auto"/>
        <w:contextualSpacing/>
        <w:rPr>
          <w:rFonts w:ascii="Roboto" w:eastAsia="Calibri" w:hAnsi="Roboto" w:cstheme="minorHAnsi"/>
          <w:b/>
        </w:rPr>
      </w:pPr>
    </w:p>
    <w:p w14:paraId="3176D97B" w14:textId="352ECA51" w:rsidR="00660515" w:rsidRPr="00F4568C" w:rsidRDefault="00660515" w:rsidP="00F4568C">
      <w:pPr>
        <w:spacing w:line="240" w:lineRule="auto"/>
        <w:contextualSpacing/>
        <w:rPr>
          <w:rFonts w:ascii="Roboto" w:eastAsia="Calibri" w:hAnsi="Roboto" w:cstheme="minorHAnsi"/>
          <w:b/>
        </w:rPr>
      </w:pPr>
      <w:r w:rsidRPr="00F4568C">
        <w:rPr>
          <w:rFonts w:ascii="Roboto" w:eastAsia="Calibri" w:hAnsi="Roboto" w:cstheme="minorHAnsi"/>
          <w:b/>
        </w:rPr>
        <w:t>Imagine Exhibitions</w:t>
      </w:r>
    </w:p>
    <w:p w14:paraId="2CFE8A2C" w14:textId="4576E443" w:rsidR="00660515" w:rsidRDefault="00000000" w:rsidP="00F4568C">
      <w:pPr>
        <w:spacing w:line="240" w:lineRule="auto"/>
        <w:contextualSpacing/>
        <w:rPr>
          <w:rFonts w:ascii="Roboto" w:eastAsia="Calibri" w:hAnsi="Roboto" w:cstheme="minorHAnsi"/>
          <w:b/>
        </w:rPr>
      </w:pPr>
      <w:hyperlink r:id="rId17" w:history="1">
        <w:r w:rsidR="00660515" w:rsidRPr="00F4568C">
          <w:rPr>
            <w:rStyle w:val="Hyperlink"/>
            <w:rFonts w:ascii="Roboto" w:eastAsia="Calibri" w:hAnsi="Roboto" w:cstheme="minorHAnsi"/>
            <w:b/>
          </w:rPr>
          <w:t>press@harrypotterexhibition.com</w:t>
        </w:r>
      </w:hyperlink>
      <w:r w:rsidR="00660515" w:rsidRPr="00F4568C">
        <w:rPr>
          <w:rFonts w:ascii="Roboto" w:eastAsia="Calibri" w:hAnsi="Roboto" w:cstheme="minorHAnsi"/>
          <w:b/>
        </w:rPr>
        <w:t xml:space="preserve"> </w:t>
      </w:r>
    </w:p>
    <w:p w14:paraId="7D1FBAF3" w14:textId="77777777" w:rsidR="005B6861" w:rsidRPr="00F4568C" w:rsidRDefault="005B6861" w:rsidP="00F4568C">
      <w:pPr>
        <w:spacing w:line="240" w:lineRule="auto"/>
        <w:contextualSpacing/>
        <w:rPr>
          <w:rFonts w:ascii="Roboto" w:eastAsia="Calibri" w:hAnsi="Roboto" w:cstheme="minorHAnsi"/>
          <w:b/>
        </w:rPr>
      </w:pPr>
    </w:p>
    <w:p w14:paraId="0E470059" w14:textId="7FA43BDE" w:rsidR="00B45B82" w:rsidRPr="00F4568C" w:rsidRDefault="0073685D" w:rsidP="00F4568C">
      <w:pPr>
        <w:spacing w:line="240" w:lineRule="auto"/>
        <w:contextualSpacing/>
        <w:rPr>
          <w:rFonts w:ascii="Roboto" w:eastAsia="Calibri" w:hAnsi="Roboto" w:cstheme="minorHAnsi"/>
          <w:b/>
        </w:rPr>
      </w:pPr>
      <w:r w:rsidRPr="00F4568C">
        <w:rPr>
          <w:rFonts w:ascii="Roboto" w:eastAsia="Calibri" w:hAnsi="Roboto" w:cstheme="minorHAnsi"/>
          <w:b/>
        </w:rPr>
        <w:t xml:space="preserve">Lindsay Kiesel | Warner Bros. Discovery </w:t>
      </w:r>
      <w:r w:rsidR="00B45B82" w:rsidRPr="00F4568C">
        <w:rPr>
          <w:rFonts w:ascii="Roboto" w:eastAsia="Calibri" w:hAnsi="Roboto" w:cstheme="minorHAnsi"/>
          <w:b/>
        </w:rPr>
        <w:t>Global Themed Entertainment</w:t>
      </w:r>
    </w:p>
    <w:p w14:paraId="54D347B9" w14:textId="5A99B8CB" w:rsidR="00512B67" w:rsidRDefault="00000000" w:rsidP="00F4568C">
      <w:pPr>
        <w:spacing w:line="240" w:lineRule="auto"/>
        <w:contextualSpacing/>
        <w:rPr>
          <w:rStyle w:val="Hyperlink"/>
          <w:rFonts w:ascii="Roboto" w:eastAsia="Calibri" w:hAnsi="Roboto" w:cstheme="minorHAnsi"/>
          <w:b/>
        </w:rPr>
      </w:pPr>
      <w:hyperlink r:id="rId18" w:history="1">
        <w:r w:rsidR="00D046D1" w:rsidRPr="00F4568C">
          <w:rPr>
            <w:rStyle w:val="Hyperlink"/>
            <w:rFonts w:ascii="Roboto" w:eastAsia="Calibri" w:hAnsi="Roboto" w:cstheme="minorHAnsi"/>
            <w:b/>
          </w:rPr>
          <w:t>Lindsay.Kiesel@wbd.com</w:t>
        </w:r>
      </w:hyperlink>
    </w:p>
    <w:p w14:paraId="56533B68" w14:textId="77777777" w:rsidR="005B6861" w:rsidRPr="00F4568C" w:rsidRDefault="005B6861" w:rsidP="00F4568C">
      <w:pPr>
        <w:spacing w:line="240" w:lineRule="auto"/>
        <w:contextualSpacing/>
        <w:rPr>
          <w:rFonts w:ascii="Roboto" w:eastAsia="Calibri" w:hAnsi="Roboto" w:cstheme="minorHAnsi"/>
          <w:b/>
        </w:rPr>
      </w:pPr>
    </w:p>
    <w:p w14:paraId="3C524A0B" w14:textId="6D17DEA5" w:rsidR="0073685D" w:rsidRPr="00F4568C" w:rsidRDefault="0073685D" w:rsidP="00F4568C">
      <w:pPr>
        <w:spacing w:line="240" w:lineRule="auto"/>
        <w:contextualSpacing/>
        <w:rPr>
          <w:rFonts w:ascii="Roboto" w:hAnsi="Roboto"/>
        </w:rPr>
      </w:pPr>
      <w:r w:rsidRPr="00F4568C">
        <w:rPr>
          <w:rFonts w:ascii="Roboto" w:eastAsia="Calibri" w:hAnsi="Roboto" w:cstheme="minorHAnsi"/>
          <w:b/>
        </w:rPr>
        <w:t>For business-related inquiries, including hosting the exhibition:</w:t>
      </w:r>
      <w:r w:rsidR="00512B67" w:rsidRPr="00F4568C">
        <w:rPr>
          <w:rFonts w:ascii="Roboto" w:eastAsia="Calibri" w:hAnsi="Roboto" w:cstheme="minorHAnsi"/>
          <w:b/>
        </w:rPr>
        <w:br/>
      </w:r>
      <w:hyperlink r:id="rId19" w:history="1">
        <w:r w:rsidR="00512B67" w:rsidRPr="00F4568C">
          <w:rPr>
            <w:rStyle w:val="Hyperlink"/>
            <w:rFonts w:ascii="Roboto" w:eastAsia="Calibri" w:hAnsi="Roboto" w:cstheme="minorHAnsi"/>
            <w:b/>
          </w:rPr>
          <w:t>sales@imagineexhibitions.com</w:t>
        </w:r>
      </w:hyperlink>
      <w:bookmarkStart w:id="0" w:name="_heading=h.gjdgxs" w:colFirst="0" w:colLast="0"/>
      <w:bookmarkStart w:id="1" w:name="_heading=h.2v40x59n73yx" w:colFirst="0" w:colLast="0"/>
      <w:bookmarkEnd w:id="0"/>
      <w:bookmarkEnd w:id="1"/>
    </w:p>
    <w:sectPr w:rsidR="0073685D" w:rsidRPr="00F45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6F1"/>
    <w:rsid w:val="0000191F"/>
    <w:rsid w:val="00010EEA"/>
    <w:rsid w:val="000C784A"/>
    <w:rsid w:val="00130BEB"/>
    <w:rsid w:val="0013409D"/>
    <w:rsid w:val="0014273B"/>
    <w:rsid w:val="00146A9C"/>
    <w:rsid w:val="001B4E38"/>
    <w:rsid w:val="001D4A1D"/>
    <w:rsid w:val="001F128F"/>
    <w:rsid w:val="00262150"/>
    <w:rsid w:val="002630D7"/>
    <w:rsid w:val="00267BE8"/>
    <w:rsid w:val="00272B71"/>
    <w:rsid w:val="0028768C"/>
    <w:rsid w:val="002D14EF"/>
    <w:rsid w:val="003022A8"/>
    <w:rsid w:val="00302E31"/>
    <w:rsid w:val="003066E4"/>
    <w:rsid w:val="00307B88"/>
    <w:rsid w:val="0036062E"/>
    <w:rsid w:val="00377349"/>
    <w:rsid w:val="003C6C40"/>
    <w:rsid w:val="003D4EB7"/>
    <w:rsid w:val="00464F00"/>
    <w:rsid w:val="00492A8D"/>
    <w:rsid w:val="004A0FE1"/>
    <w:rsid w:val="004A78FF"/>
    <w:rsid w:val="005036C5"/>
    <w:rsid w:val="00512B67"/>
    <w:rsid w:val="00516361"/>
    <w:rsid w:val="005221D3"/>
    <w:rsid w:val="00524A4C"/>
    <w:rsid w:val="005B6861"/>
    <w:rsid w:val="005B773E"/>
    <w:rsid w:val="005B7A95"/>
    <w:rsid w:val="005D551E"/>
    <w:rsid w:val="005D5F98"/>
    <w:rsid w:val="00660515"/>
    <w:rsid w:val="00681196"/>
    <w:rsid w:val="006B6F5F"/>
    <w:rsid w:val="006F0506"/>
    <w:rsid w:val="006F755C"/>
    <w:rsid w:val="0071308C"/>
    <w:rsid w:val="00713505"/>
    <w:rsid w:val="00721A53"/>
    <w:rsid w:val="00723D36"/>
    <w:rsid w:val="00735485"/>
    <w:rsid w:val="0073685D"/>
    <w:rsid w:val="00755DEF"/>
    <w:rsid w:val="007E0C71"/>
    <w:rsid w:val="008129FC"/>
    <w:rsid w:val="00821602"/>
    <w:rsid w:val="0083629A"/>
    <w:rsid w:val="00876A7B"/>
    <w:rsid w:val="00885205"/>
    <w:rsid w:val="00887736"/>
    <w:rsid w:val="008C04AF"/>
    <w:rsid w:val="009A0A9A"/>
    <w:rsid w:val="009A5879"/>
    <w:rsid w:val="009A5CE3"/>
    <w:rsid w:val="009E62BA"/>
    <w:rsid w:val="00A70CDE"/>
    <w:rsid w:val="00A921A5"/>
    <w:rsid w:val="00AD01FE"/>
    <w:rsid w:val="00AE4D8D"/>
    <w:rsid w:val="00AF3D49"/>
    <w:rsid w:val="00B154AE"/>
    <w:rsid w:val="00B45B82"/>
    <w:rsid w:val="00B6455A"/>
    <w:rsid w:val="00BA183C"/>
    <w:rsid w:val="00BF2FC7"/>
    <w:rsid w:val="00C83DD1"/>
    <w:rsid w:val="00C96D7C"/>
    <w:rsid w:val="00CA7FD4"/>
    <w:rsid w:val="00CB27BB"/>
    <w:rsid w:val="00CC0303"/>
    <w:rsid w:val="00CC5474"/>
    <w:rsid w:val="00CD26B0"/>
    <w:rsid w:val="00D046D1"/>
    <w:rsid w:val="00D368E1"/>
    <w:rsid w:val="00D759BC"/>
    <w:rsid w:val="00DA5454"/>
    <w:rsid w:val="00DD738A"/>
    <w:rsid w:val="00E06017"/>
    <w:rsid w:val="00E23C2E"/>
    <w:rsid w:val="00E40FC4"/>
    <w:rsid w:val="00E577BE"/>
    <w:rsid w:val="00E943B0"/>
    <w:rsid w:val="00F076F1"/>
    <w:rsid w:val="00F4568C"/>
    <w:rsid w:val="00F620C0"/>
    <w:rsid w:val="00F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4670"/>
  <w15:chartTrackingRefBased/>
  <w15:docId w15:val="{12545D70-99F6-4559-A02B-FCF62D0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B67"/>
    <w:rPr>
      <w:color w:val="0563C1" w:themeColor="hyperlink"/>
      <w:u w:val="single"/>
    </w:rPr>
  </w:style>
  <w:style w:type="character" w:customStyle="1" w:styleId="UnresolvedMention1">
    <w:name w:val="Unresolved Mention1"/>
    <w:basedOn w:val="DefaultParagraphFont"/>
    <w:uiPriority w:val="99"/>
    <w:semiHidden/>
    <w:unhideWhenUsed/>
    <w:rsid w:val="00512B67"/>
    <w:rPr>
      <w:color w:val="605E5C"/>
      <w:shd w:val="clear" w:color="auto" w:fill="E1DFDD"/>
    </w:rPr>
  </w:style>
  <w:style w:type="paragraph" w:styleId="Revision">
    <w:name w:val="Revision"/>
    <w:hidden/>
    <w:uiPriority w:val="99"/>
    <w:semiHidden/>
    <w:rsid w:val="00735485"/>
    <w:pPr>
      <w:spacing w:after="0" w:line="240" w:lineRule="auto"/>
    </w:pPr>
  </w:style>
  <w:style w:type="paragraph" w:styleId="BalloonText">
    <w:name w:val="Balloon Text"/>
    <w:basedOn w:val="Normal"/>
    <w:link w:val="BalloonTextChar"/>
    <w:uiPriority w:val="99"/>
    <w:semiHidden/>
    <w:unhideWhenUsed/>
    <w:rsid w:val="005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D3"/>
    <w:rPr>
      <w:rFonts w:ascii="Segoe UI" w:hAnsi="Segoe UI" w:cs="Segoe UI"/>
      <w:sz w:val="18"/>
      <w:szCs w:val="18"/>
    </w:rPr>
  </w:style>
  <w:style w:type="character" w:styleId="CommentReference">
    <w:name w:val="annotation reference"/>
    <w:basedOn w:val="DefaultParagraphFont"/>
    <w:uiPriority w:val="99"/>
    <w:semiHidden/>
    <w:unhideWhenUsed/>
    <w:rsid w:val="005221D3"/>
    <w:rPr>
      <w:sz w:val="16"/>
      <w:szCs w:val="16"/>
    </w:rPr>
  </w:style>
  <w:style w:type="paragraph" w:styleId="CommentText">
    <w:name w:val="annotation text"/>
    <w:basedOn w:val="Normal"/>
    <w:link w:val="CommentTextChar"/>
    <w:uiPriority w:val="99"/>
    <w:unhideWhenUsed/>
    <w:rsid w:val="005221D3"/>
    <w:pPr>
      <w:spacing w:line="240" w:lineRule="auto"/>
    </w:pPr>
    <w:rPr>
      <w:sz w:val="20"/>
      <w:szCs w:val="20"/>
    </w:rPr>
  </w:style>
  <w:style w:type="character" w:customStyle="1" w:styleId="CommentTextChar">
    <w:name w:val="Comment Text Char"/>
    <w:basedOn w:val="DefaultParagraphFont"/>
    <w:link w:val="CommentText"/>
    <w:uiPriority w:val="99"/>
    <w:rsid w:val="005221D3"/>
    <w:rPr>
      <w:sz w:val="20"/>
      <w:szCs w:val="20"/>
    </w:rPr>
  </w:style>
  <w:style w:type="paragraph" w:styleId="CommentSubject">
    <w:name w:val="annotation subject"/>
    <w:basedOn w:val="CommentText"/>
    <w:next w:val="CommentText"/>
    <w:link w:val="CommentSubjectChar"/>
    <w:uiPriority w:val="99"/>
    <w:semiHidden/>
    <w:unhideWhenUsed/>
    <w:rsid w:val="005221D3"/>
    <w:rPr>
      <w:b/>
      <w:bCs/>
    </w:rPr>
  </w:style>
  <w:style w:type="character" w:customStyle="1" w:styleId="CommentSubjectChar">
    <w:name w:val="Comment Subject Char"/>
    <w:basedOn w:val="CommentTextChar"/>
    <w:link w:val="CommentSubject"/>
    <w:uiPriority w:val="99"/>
    <w:semiHidden/>
    <w:rsid w:val="005221D3"/>
    <w:rPr>
      <w:b/>
      <w:bCs/>
      <w:sz w:val="20"/>
      <w:szCs w:val="20"/>
    </w:rPr>
  </w:style>
  <w:style w:type="character" w:customStyle="1" w:styleId="UnresolvedMention2">
    <w:name w:val="Unresolved Mention2"/>
    <w:basedOn w:val="DefaultParagraphFont"/>
    <w:uiPriority w:val="99"/>
    <w:semiHidden/>
    <w:unhideWhenUsed/>
    <w:rsid w:val="00887736"/>
    <w:rPr>
      <w:color w:val="605E5C"/>
      <w:shd w:val="clear" w:color="auto" w:fill="E1DFDD"/>
    </w:rPr>
  </w:style>
  <w:style w:type="character" w:styleId="UnresolvedMention">
    <w:name w:val="Unresolved Mention"/>
    <w:basedOn w:val="DefaultParagraphFont"/>
    <w:uiPriority w:val="99"/>
    <w:semiHidden/>
    <w:unhideWhenUsed/>
    <w:rsid w:val="0013409D"/>
    <w:rPr>
      <w:color w:val="605E5C"/>
      <w:shd w:val="clear" w:color="auto" w:fill="E1DFDD"/>
    </w:rPr>
  </w:style>
  <w:style w:type="character" w:styleId="FollowedHyperlink">
    <w:name w:val="FollowedHyperlink"/>
    <w:basedOn w:val="DefaultParagraphFont"/>
    <w:uiPriority w:val="99"/>
    <w:semiHidden/>
    <w:unhideWhenUsed/>
    <w:rsid w:val="00660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8645">
      <w:bodyDiv w:val="1"/>
      <w:marLeft w:val="0"/>
      <w:marRight w:val="0"/>
      <w:marTop w:val="0"/>
      <w:marBottom w:val="0"/>
      <w:divBdr>
        <w:top w:val="none" w:sz="0" w:space="0" w:color="auto"/>
        <w:left w:val="none" w:sz="0" w:space="0" w:color="auto"/>
        <w:bottom w:val="none" w:sz="0" w:space="0" w:color="auto"/>
        <w:right w:val="none" w:sz="0" w:space="0" w:color="auto"/>
      </w:divBdr>
    </w:div>
    <w:div w:id="1669627501">
      <w:bodyDiv w:val="1"/>
      <w:marLeft w:val="0"/>
      <w:marRight w:val="0"/>
      <w:marTop w:val="0"/>
      <w:marBottom w:val="0"/>
      <w:divBdr>
        <w:top w:val="none" w:sz="0" w:space="0" w:color="auto"/>
        <w:left w:val="none" w:sz="0" w:space="0" w:color="auto"/>
        <w:bottom w:val="none" w:sz="0" w:space="0" w:color="auto"/>
        <w:right w:val="none" w:sz="0" w:space="0" w:color="auto"/>
      </w:divBdr>
    </w:div>
    <w:div w:id="1986156969">
      <w:bodyDiv w:val="1"/>
      <w:marLeft w:val="0"/>
      <w:marRight w:val="0"/>
      <w:marTop w:val="0"/>
      <w:marBottom w:val="0"/>
      <w:divBdr>
        <w:top w:val="none" w:sz="0" w:space="0" w:color="auto"/>
        <w:left w:val="none" w:sz="0" w:space="0" w:color="auto"/>
        <w:bottom w:val="none" w:sz="0" w:space="0" w:color="auto"/>
        <w:right w:val="none" w:sz="0" w:space="0" w:color="auto"/>
      </w:divBdr>
    </w:div>
    <w:div w:id="2057120572">
      <w:bodyDiv w:val="1"/>
      <w:marLeft w:val="0"/>
      <w:marRight w:val="0"/>
      <w:marTop w:val="0"/>
      <w:marBottom w:val="0"/>
      <w:divBdr>
        <w:top w:val="none" w:sz="0" w:space="0" w:color="auto"/>
        <w:left w:val="none" w:sz="0" w:space="0" w:color="auto"/>
        <w:bottom w:val="none" w:sz="0" w:space="0" w:color="auto"/>
        <w:right w:val="none" w:sz="0" w:space="0" w:color="auto"/>
      </w:divBdr>
    </w:div>
    <w:div w:id="2073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0/folders/1y2HlX0HyZZKJuLKDPmcibq1F46UYPeQ0" TargetMode="External"/><Relationship Id="rId13" Type="http://schemas.openxmlformats.org/officeDocument/2006/relationships/hyperlink" Target="https://www.eventim.com/artist/harry-potter-the-exhibition-boston/?affiliate=1BS" TargetMode="External"/><Relationship Id="rId18" Type="http://schemas.openxmlformats.org/officeDocument/2006/relationships/hyperlink" Target="mailto:Lindsay.Kiesel@wbd.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rive.google.com/drive/folders/1znv6bBlMIro9QrYGHwzkFVIpwmq8LI2g" TargetMode="External"/><Relationship Id="rId12" Type="http://schemas.openxmlformats.org/officeDocument/2006/relationships/hyperlink" Target="https://twitter.com/HP_Exhibition" TargetMode="External"/><Relationship Id="rId17" Type="http://schemas.openxmlformats.org/officeDocument/2006/relationships/hyperlink" Target="mailto:press@harrypotterexhibition.com" TargetMode="External"/><Relationship Id="rId2" Type="http://schemas.openxmlformats.org/officeDocument/2006/relationships/styles" Target="styles.xml"/><Relationship Id="rId16" Type="http://schemas.openxmlformats.org/officeDocument/2006/relationships/hyperlink" Target="mailto:alex@luca-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arrypotterexhibition.com/locations/boston/" TargetMode="External"/><Relationship Id="rId11" Type="http://schemas.openxmlformats.org/officeDocument/2006/relationships/hyperlink" Target="https://www.instagram.com/harrypotter_exhibition/" TargetMode="External"/><Relationship Id="rId5" Type="http://schemas.openxmlformats.org/officeDocument/2006/relationships/image" Target="media/image1.png"/><Relationship Id="rId15" Type="http://schemas.openxmlformats.org/officeDocument/2006/relationships/hyperlink" Target="mailto:darren@luca-pr.com" TargetMode="External"/><Relationship Id="rId10" Type="http://schemas.openxmlformats.org/officeDocument/2006/relationships/hyperlink" Target="https://www.facebook.com/HarryPotterExhibition" TargetMode="External"/><Relationship Id="rId19" Type="http://schemas.openxmlformats.org/officeDocument/2006/relationships/hyperlink" Target="mailto:sales@imagineexhibitions.com" TargetMode="External"/><Relationship Id="rId4" Type="http://schemas.openxmlformats.org/officeDocument/2006/relationships/webSettings" Target="webSettings.xml"/><Relationship Id="rId9" Type="http://schemas.openxmlformats.org/officeDocument/2006/relationships/hyperlink" Target="https://harrypotterexhibition.com/" TargetMode="External"/><Relationship Id="rId14" Type="http://schemas.openxmlformats.org/officeDocument/2006/relationships/hyperlink" Target="http://www.wizarding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8BE4-97E1-4303-9B10-8394B51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Deibert</dc:creator>
  <cp:keywords/>
  <dc:description/>
  <cp:lastModifiedBy>Dalton Tuell</cp:lastModifiedBy>
  <cp:revision>2</cp:revision>
  <cp:lastPrinted>2024-04-17T18:12:00Z</cp:lastPrinted>
  <dcterms:created xsi:type="dcterms:W3CDTF">2024-08-06T14:30:00Z</dcterms:created>
  <dcterms:modified xsi:type="dcterms:W3CDTF">2024-08-06T14:30:00Z</dcterms:modified>
</cp:coreProperties>
</file>