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C6E2" w14:textId="77777777" w:rsidR="008D495D" w:rsidRPr="00653FE5" w:rsidRDefault="008D495D" w:rsidP="00653FE5">
      <w:pPr>
        <w:jc w:val="center"/>
        <w:rPr>
          <w:b/>
          <w:bCs/>
        </w:rPr>
      </w:pPr>
      <w:r w:rsidRPr="00653FE5">
        <w:rPr>
          <w:b/>
          <w:bCs/>
        </w:rPr>
        <w:t>HARRY POTTER™: THE EXHIBITION MÍŘÍ DO PRAHY</w:t>
      </w:r>
    </w:p>
    <w:p w14:paraId="523B72B0" w14:textId="2E67A2D6" w:rsidR="008D495D" w:rsidRPr="00653FE5" w:rsidRDefault="008D495D" w:rsidP="00653FE5">
      <w:pPr>
        <w:jc w:val="center"/>
        <w:rPr>
          <w:b/>
          <w:bCs/>
        </w:rPr>
      </w:pPr>
      <w:r w:rsidRPr="00653FE5">
        <w:rPr>
          <w:b/>
          <w:bCs/>
        </w:rPr>
        <w:t xml:space="preserve">PRODEJ VSTUPENEK ZAČÍNÁ DNES V </w:t>
      </w:r>
      <w:r w:rsidR="00CF5324">
        <w:rPr>
          <w:b/>
          <w:bCs/>
        </w:rPr>
        <w:t>9</w:t>
      </w:r>
      <w:r w:rsidRPr="00653FE5">
        <w:rPr>
          <w:b/>
          <w:bCs/>
        </w:rPr>
        <w:t>:00</w:t>
      </w:r>
    </w:p>
    <w:p w14:paraId="4DABB8AE" w14:textId="0D0C6E45" w:rsidR="008D495D" w:rsidRPr="00653FE5" w:rsidRDefault="008D495D" w:rsidP="00653FE5">
      <w:pPr>
        <w:jc w:val="center"/>
        <w:rPr>
          <w:b/>
          <w:bCs/>
          <w:sz w:val="20"/>
          <w:szCs w:val="20"/>
        </w:rPr>
      </w:pPr>
      <w:r w:rsidRPr="00653FE5">
        <w:rPr>
          <w:b/>
          <w:bCs/>
          <w:sz w:val="20"/>
          <w:szCs w:val="20"/>
        </w:rPr>
        <w:t xml:space="preserve">Okouzlující výstava </w:t>
      </w:r>
      <w:r w:rsidR="00FD2813" w:rsidRPr="00653FE5">
        <w:rPr>
          <w:b/>
          <w:bCs/>
          <w:sz w:val="20"/>
          <w:szCs w:val="20"/>
        </w:rPr>
        <w:t>přivážející jedinečný</w:t>
      </w:r>
      <w:r w:rsidRPr="00653FE5">
        <w:rPr>
          <w:b/>
          <w:bCs/>
          <w:sz w:val="20"/>
          <w:szCs w:val="20"/>
        </w:rPr>
        <w:t xml:space="preserve"> svět Harryho Pottera</w:t>
      </w:r>
      <w:r w:rsidR="00FD2813" w:rsidRPr="00653FE5">
        <w:rPr>
          <w:b/>
          <w:bCs/>
          <w:sz w:val="20"/>
          <w:szCs w:val="20"/>
        </w:rPr>
        <w:t xml:space="preserve"> a </w:t>
      </w:r>
      <w:r w:rsidR="006708F5" w:rsidRPr="00653FE5">
        <w:rPr>
          <w:b/>
          <w:bCs/>
          <w:sz w:val="20"/>
          <w:szCs w:val="20"/>
        </w:rPr>
        <w:t>film</w:t>
      </w:r>
      <w:r w:rsidR="004E33A7" w:rsidRPr="00653FE5">
        <w:rPr>
          <w:b/>
          <w:bCs/>
          <w:sz w:val="20"/>
          <w:szCs w:val="20"/>
        </w:rPr>
        <w:t>ů o něm</w:t>
      </w:r>
      <w:r w:rsidRPr="00653FE5">
        <w:rPr>
          <w:b/>
          <w:bCs/>
          <w:sz w:val="20"/>
          <w:szCs w:val="20"/>
        </w:rPr>
        <w:br/>
        <w:t xml:space="preserve">se otevře </w:t>
      </w:r>
      <w:r w:rsidR="00415F39">
        <w:rPr>
          <w:b/>
          <w:bCs/>
          <w:sz w:val="20"/>
          <w:szCs w:val="20"/>
        </w:rPr>
        <w:t>na</w:t>
      </w:r>
      <w:r w:rsidRPr="00653FE5">
        <w:rPr>
          <w:b/>
          <w:bCs/>
          <w:sz w:val="20"/>
          <w:szCs w:val="20"/>
        </w:rPr>
        <w:t xml:space="preserve"> PVA EXPO Praha Letňany</w:t>
      </w:r>
      <w:r w:rsidR="00FD2813" w:rsidRPr="00653FE5">
        <w:rPr>
          <w:b/>
          <w:bCs/>
          <w:sz w:val="20"/>
          <w:szCs w:val="20"/>
        </w:rPr>
        <w:t xml:space="preserve"> již</w:t>
      </w:r>
      <w:r w:rsidRPr="00653FE5">
        <w:rPr>
          <w:b/>
          <w:bCs/>
          <w:sz w:val="20"/>
          <w:szCs w:val="20"/>
        </w:rPr>
        <w:t xml:space="preserve"> 6. srpna</w:t>
      </w:r>
      <w:r w:rsidR="00FD2813" w:rsidRPr="00653FE5">
        <w:rPr>
          <w:b/>
          <w:bCs/>
          <w:sz w:val="20"/>
          <w:szCs w:val="20"/>
        </w:rPr>
        <w:t xml:space="preserve"> 2026</w:t>
      </w:r>
      <w:r w:rsidRPr="00653FE5">
        <w:rPr>
          <w:b/>
          <w:bCs/>
          <w:sz w:val="20"/>
          <w:szCs w:val="20"/>
        </w:rPr>
        <w:t>.</w:t>
      </w:r>
    </w:p>
    <w:p w14:paraId="4FD8D6E2" w14:textId="3735DBA0" w:rsidR="008D495D" w:rsidRPr="00653FE5" w:rsidRDefault="008D495D" w:rsidP="00705880">
      <w:pPr>
        <w:rPr>
          <w:sz w:val="20"/>
          <w:szCs w:val="20"/>
        </w:rPr>
      </w:pPr>
      <w:r w:rsidRPr="00653FE5">
        <w:rPr>
          <w:sz w:val="20"/>
          <w:szCs w:val="20"/>
        </w:rPr>
        <w:t>Praha, Česká republika (</w:t>
      </w:r>
      <w:r w:rsidR="00CF5324">
        <w:rPr>
          <w:sz w:val="20"/>
          <w:szCs w:val="20"/>
        </w:rPr>
        <w:t>4</w:t>
      </w:r>
      <w:r w:rsidRPr="00653FE5">
        <w:rPr>
          <w:sz w:val="20"/>
          <w:szCs w:val="20"/>
        </w:rPr>
        <w:t xml:space="preserve">. </w:t>
      </w:r>
      <w:r w:rsidR="00CF5324">
        <w:rPr>
          <w:sz w:val="20"/>
          <w:szCs w:val="20"/>
        </w:rPr>
        <w:t>května</w:t>
      </w:r>
      <w:r w:rsidRPr="00653FE5">
        <w:rPr>
          <w:sz w:val="20"/>
          <w:szCs w:val="20"/>
        </w:rPr>
        <w:t xml:space="preserve"> 2026) – Společnosti Warner Bros. Discovery Global Experiences, Imagine a Eventim Live s potěšením oznamují, že světové turné Harry Potter™: The Exhibition </w:t>
      </w:r>
      <w:r w:rsidR="00FD2813" w:rsidRPr="00653FE5">
        <w:rPr>
          <w:sz w:val="20"/>
          <w:szCs w:val="20"/>
        </w:rPr>
        <w:t>míří</w:t>
      </w:r>
      <w:r w:rsidRPr="00653FE5">
        <w:rPr>
          <w:sz w:val="20"/>
          <w:szCs w:val="20"/>
        </w:rPr>
        <w:t xml:space="preserve"> do své další destinace – Prahy, kde </w:t>
      </w:r>
      <w:r w:rsidR="00FD2813" w:rsidRPr="00653FE5">
        <w:rPr>
          <w:sz w:val="20"/>
          <w:szCs w:val="20"/>
        </w:rPr>
        <w:t xml:space="preserve">se slavnostně otevře </w:t>
      </w:r>
      <w:r w:rsidR="00247F8E" w:rsidRPr="00653FE5">
        <w:rPr>
          <w:sz w:val="20"/>
          <w:szCs w:val="20"/>
        </w:rPr>
        <w:t xml:space="preserve">prvním návštěvníkům </w:t>
      </w:r>
      <w:r w:rsidR="00FD2813" w:rsidRPr="00653FE5">
        <w:rPr>
          <w:sz w:val="20"/>
          <w:szCs w:val="20"/>
        </w:rPr>
        <w:t xml:space="preserve">již </w:t>
      </w:r>
      <w:r w:rsidRPr="00653FE5">
        <w:rPr>
          <w:sz w:val="20"/>
          <w:szCs w:val="20"/>
        </w:rPr>
        <w:t>6. srpna</w:t>
      </w:r>
      <w:r w:rsidR="00FD2813" w:rsidRPr="00653FE5">
        <w:rPr>
          <w:sz w:val="20"/>
          <w:szCs w:val="20"/>
        </w:rPr>
        <w:t>.</w:t>
      </w:r>
      <w:r w:rsidRPr="00653FE5">
        <w:rPr>
          <w:sz w:val="20"/>
          <w:szCs w:val="20"/>
        </w:rPr>
        <w:t xml:space="preserve"> Připravte se na dosud nejrozsáhlejší putovní výstavu, jaká kdy byla </w:t>
      </w:r>
      <w:r w:rsidR="00FD2813" w:rsidRPr="00653FE5">
        <w:rPr>
          <w:sz w:val="20"/>
          <w:szCs w:val="20"/>
        </w:rPr>
        <w:t>uvedena, aby oslavila</w:t>
      </w:r>
      <w:r w:rsidRPr="00653FE5">
        <w:rPr>
          <w:sz w:val="20"/>
          <w:szCs w:val="20"/>
        </w:rPr>
        <w:t xml:space="preserve"> </w:t>
      </w:r>
      <w:r w:rsidR="00612C8C" w:rsidRPr="00653FE5">
        <w:rPr>
          <w:sz w:val="20"/>
          <w:szCs w:val="20"/>
        </w:rPr>
        <w:t xml:space="preserve">jedinečný </w:t>
      </w:r>
      <w:r w:rsidRPr="00653FE5">
        <w:rPr>
          <w:sz w:val="20"/>
          <w:szCs w:val="20"/>
        </w:rPr>
        <w:t>svět Harryho Pottera</w:t>
      </w:r>
      <w:r w:rsidR="00FD2813" w:rsidRPr="00653FE5">
        <w:rPr>
          <w:sz w:val="20"/>
          <w:szCs w:val="20"/>
        </w:rPr>
        <w:t xml:space="preserve"> a </w:t>
      </w:r>
      <w:r w:rsidR="00612C8C" w:rsidRPr="00653FE5">
        <w:rPr>
          <w:sz w:val="20"/>
          <w:szCs w:val="20"/>
        </w:rPr>
        <w:t>filmů o něm</w:t>
      </w:r>
      <w:r w:rsidR="00FD2813" w:rsidRPr="00653FE5">
        <w:rPr>
          <w:sz w:val="20"/>
          <w:szCs w:val="20"/>
        </w:rPr>
        <w:t>. Do současné doby</w:t>
      </w:r>
      <w:r w:rsidRPr="00653FE5">
        <w:rPr>
          <w:sz w:val="20"/>
          <w:szCs w:val="20"/>
        </w:rPr>
        <w:t xml:space="preserve"> okouzlila více </w:t>
      </w:r>
      <w:r w:rsidR="00FD2813" w:rsidRPr="00653FE5">
        <w:rPr>
          <w:sz w:val="20"/>
          <w:szCs w:val="20"/>
        </w:rPr>
        <w:t>jak</w:t>
      </w:r>
      <w:r w:rsidRPr="00653FE5">
        <w:rPr>
          <w:sz w:val="20"/>
          <w:szCs w:val="20"/>
        </w:rPr>
        <w:t xml:space="preserve"> 4 miliony fanoušků po celém světě.</w:t>
      </w:r>
    </w:p>
    <w:p w14:paraId="2A1EFF3F" w14:textId="2A33C3B5" w:rsidR="00CF5324" w:rsidRDefault="000C6D06" w:rsidP="00705880">
      <w:pPr>
        <w:rPr>
          <w:sz w:val="20"/>
          <w:szCs w:val="20"/>
        </w:rPr>
      </w:pPr>
      <w:r>
        <w:rPr>
          <w:sz w:val="20"/>
          <w:szCs w:val="20"/>
        </w:rPr>
        <w:t>Vstupenky j</w:t>
      </w:r>
      <w:r w:rsidR="003102FA" w:rsidRPr="00653FE5">
        <w:rPr>
          <w:sz w:val="20"/>
          <w:szCs w:val="20"/>
        </w:rPr>
        <w:t>dou do prodeje dne</w:t>
      </w:r>
      <w:r w:rsidR="008D495D" w:rsidRPr="00653FE5">
        <w:rPr>
          <w:sz w:val="20"/>
          <w:szCs w:val="20"/>
        </w:rPr>
        <w:t xml:space="preserve"> 4. května</w:t>
      </w:r>
      <w:r w:rsidR="00FD2813" w:rsidRPr="00653FE5">
        <w:rPr>
          <w:sz w:val="20"/>
          <w:szCs w:val="20"/>
        </w:rPr>
        <w:t xml:space="preserve"> 2026</w:t>
      </w:r>
      <w:r w:rsidR="008D495D" w:rsidRPr="00653FE5">
        <w:rPr>
          <w:sz w:val="20"/>
          <w:szCs w:val="20"/>
        </w:rPr>
        <w:t xml:space="preserve"> od </w:t>
      </w:r>
      <w:r w:rsidR="00F717C6">
        <w:rPr>
          <w:sz w:val="20"/>
          <w:szCs w:val="20"/>
        </w:rPr>
        <w:t>9</w:t>
      </w:r>
      <w:r w:rsidR="008D495D" w:rsidRPr="00653FE5">
        <w:rPr>
          <w:sz w:val="20"/>
          <w:szCs w:val="20"/>
        </w:rPr>
        <w:t xml:space="preserve">:00 na </w:t>
      </w:r>
      <w:hyperlink r:id="rId4" w:history="1">
        <w:r w:rsidR="00CF5324" w:rsidRPr="00CE7DA0">
          <w:rPr>
            <w:rStyle w:val="Hypertextovodkaz"/>
            <w:sz w:val="20"/>
            <w:szCs w:val="20"/>
          </w:rPr>
          <w:t>www.harrypotterexhibition.cz</w:t>
        </w:r>
      </w:hyperlink>
      <w:r w:rsidR="00CF5324">
        <w:rPr>
          <w:sz w:val="20"/>
          <w:szCs w:val="20"/>
        </w:rPr>
        <w:t xml:space="preserve"> a </w:t>
      </w:r>
      <w:r w:rsidR="00407699">
        <w:rPr>
          <w:sz w:val="20"/>
          <w:szCs w:val="20"/>
        </w:rPr>
        <w:t>www.</w:t>
      </w:r>
      <w:r w:rsidR="00CF5324">
        <w:rPr>
          <w:sz w:val="20"/>
          <w:szCs w:val="20"/>
        </w:rPr>
        <w:t>goout.net.</w:t>
      </w:r>
    </w:p>
    <w:p w14:paraId="5BAB4F0F" w14:textId="254D861E" w:rsidR="008D495D" w:rsidRPr="00653FE5" w:rsidRDefault="00486C6F" w:rsidP="00705880">
      <w:pPr>
        <w:rPr>
          <w:sz w:val="20"/>
          <w:szCs w:val="20"/>
        </w:rPr>
      </w:pPr>
      <w:r w:rsidRPr="00653FE5">
        <w:rPr>
          <w:sz w:val="20"/>
          <w:szCs w:val="20"/>
        </w:rPr>
        <w:t>V</w:t>
      </w:r>
      <w:r w:rsidR="00FD2813" w:rsidRPr="00653FE5">
        <w:rPr>
          <w:sz w:val="20"/>
          <w:szCs w:val="20"/>
        </w:rPr>
        <w:t>ýstava</w:t>
      </w:r>
      <w:r w:rsidR="008D495D" w:rsidRPr="00653FE5">
        <w:rPr>
          <w:sz w:val="20"/>
          <w:szCs w:val="20"/>
        </w:rPr>
        <w:t xml:space="preserve"> </w:t>
      </w:r>
      <w:r w:rsidR="00FD2813" w:rsidRPr="00653FE5">
        <w:rPr>
          <w:sz w:val="20"/>
          <w:szCs w:val="20"/>
        </w:rPr>
        <w:t>vyzdvihuje</w:t>
      </w:r>
      <w:r w:rsidR="008D495D" w:rsidRPr="00653FE5">
        <w:rPr>
          <w:sz w:val="20"/>
          <w:szCs w:val="20"/>
        </w:rPr>
        <w:t xml:space="preserve"> ikonické momenty, postavy, prostředí </w:t>
      </w:r>
      <w:r w:rsidRPr="00653FE5">
        <w:rPr>
          <w:sz w:val="20"/>
          <w:szCs w:val="20"/>
        </w:rPr>
        <w:t>i</w:t>
      </w:r>
      <w:r w:rsidR="008D495D" w:rsidRPr="00653FE5">
        <w:rPr>
          <w:sz w:val="20"/>
          <w:szCs w:val="20"/>
        </w:rPr>
        <w:t xml:space="preserve"> </w:t>
      </w:r>
      <w:r w:rsidRPr="00653FE5">
        <w:rPr>
          <w:sz w:val="20"/>
          <w:szCs w:val="20"/>
        </w:rPr>
        <w:t>kouzelné bytosti</w:t>
      </w:r>
      <w:r w:rsidR="00FD2813" w:rsidRPr="00653FE5">
        <w:rPr>
          <w:sz w:val="20"/>
          <w:szCs w:val="20"/>
        </w:rPr>
        <w:t xml:space="preserve"> tak</w:t>
      </w:r>
      <w:r w:rsidR="008D495D" w:rsidRPr="00653FE5">
        <w:rPr>
          <w:sz w:val="20"/>
          <w:szCs w:val="20"/>
        </w:rPr>
        <w:t>, jak je zná</w:t>
      </w:r>
      <w:r w:rsidR="00FD2813" w:rsidRPr="00653FE5">
        <w:rPr>
          <w:sz w:val="20"/>
          <w:szCs w:val="20"/>
        </w:rPr>
        <w:t>te</w:t>
      </w:r>
      <w:r w:rsidR="008D495D" w:rsidRPr="00653FE5">
        <w:rPr>
          <w:sz w:val="20"/>
          <w:szCs w:val="20"/>
        </w:rPr>
        <w:t xml:space="preserve"> z filmových sérií</w:t>
      </w:r>
      <w:r w:rsidR="00FD2813" w:rsidRPr="00653FE5">
        <w:rPr>
          <w:sz w:val="20"/>
          <w:szCs w:val="20"/>
        </w:rPr>
        <w:t xml:space="preserve"> o</w:t>
      </w:r>
      <w:r w:rsidR="008D495D" w:rsidRPr="00653FE5">
        <w:rPr>
          <w:sz w:val="20"/>
          <w:szCs w:val="20"/>
        </w:rPr>
        <w:t xml:space="preserve"> Harry</w:t>
      </w:r>
      <w:r w:rsidR="00FD2813" w:rsidRPr="00653FE5">
        <w:rPr>
          <w:sz w:val="20"/>
          <w:szCs w:val="20"/>
        </w:rPr>
        <w:t>m</w:t>
      </w:r>
      <w:r w:rsidR="008D495D" w:rsidRPr="00653FE5">
        <w:rPr>
          <w:sz w:val="20"/>
          <w:szCs w:val="20"/>
        </w:rPr>
        <w:t xml:space="preserve"> Potter</w:t>
      </w:r>
      <w:r w:rsidR="00FD2813" w:rsidRPr="00653FE5">
        <w:rPr>
          <w:sz w:val="20"/>
          <w:szCs w:val="20"/>
        </w:rPr>
        <w:t>ovi</w:t>
      </w:r>
      <w:r w:rsidR="008D495D" w:rsidRPr="00653FE5">
        <w:rPr>
          <w:sz w:val="20"/>
          <w:szCs w:val="20"/>
        </w:rPr>
        <w:t xml:space="preserve"> a Fantastick</w:t>
      </w:r>
      <w:r w:rsidR="00FD2813" w:rsidRPr="00653FE5">
        <w:rPr>
          <w:sz w:val="20"/>
          <w:szCs w:val="20"/>
        </w:rPr>
        <w:t>ých</w:t>
      </w:r>
      <w:r w:rsidR="008D495D" w:rsidRPr="00653FE5">
        <w:rPr>
          <w:sz w:val="20"/>
          <w:szCs w:val="20"/>
        </w:rPr>
        <w:t xml:space="preserve"> zvířat</w:t>
      </w:r>
      <w:r w:rsidR="00FD2813" w:rsidRPr="00653FE5">
        <w:rPr>
          <w:sz w:val="20"/>
          <w:szCs w:val="20"/>
        </w:rPr>
        <w:t>ech</w:t>
      </w:r>
      <w:r w:rsidR="008D495D" w:rsidRPr="00653FE5">
        <w:rPr>
          <w:sz w:val="20"/>
          <w:szCs w:val="20"/>
        </w:rPr>
        <w:t xml:space="preserve">™, stejně jako zázraky </w:t>
      </w:r>
      <w:r w:rsidR="008A7DFE" w:rsidRPr="00653FE5">
        <w:rPr>
          <w:sz w:val="20"/>
          <w:szCs w:val="20"/>
        </w:rPr>
        <w:t>kouzeln</w:t>
      </w:r>
      <w:r w:rsidRPr="00653FE5">
        <w:rPr>
          <w:sz w:val="20"/>
          <w:szCs w:val="20"/>
        </w:rPr>
        <w:t>ického</w:t>
      </w:r>
      <w:r w:rsidR="008D495D" w:rsidRPr="00653FE5">
        <w:rPr>
          <w:sz w:val="20"/>
          <w:szCs w:val="20"/>
        </w:rPr>
        <w:t xml:space="preserve"> světa Harryho Pottera</w:t>
      </w:r>
      <w:r w:rsidRPr="00653FE5">
        <w:rPr>
          <w:sz w:val="20"/>
          <w:szCs w:val="20"/>
        </w:rPr>
        <w:t>. Tvůrci výstavy neopominuli ani</w:t>
      </w:r>
      <w:r w:rsidR="008D495D" w:rsidRPr="00653FE5">
        <w:rPr>
          <w:sz w:val="20"/>
          <w:szCs w:val="20"/>
        </w:rPr>
        <w:t xml:space="preserve"> broadwaysk</w:t>
      </w:r>
      <w:r w:rsidRPr="00653FE5">
        <w:rPr>
          <w:sz w:val="20"/>
          <w:szCs w:val="20"/>
        </w:rPr>
        <w:t>ou</w:t>
      </w:r>
      <w:r w:rsidR="008D495D" w:rsidRPr="00653FE5">
        <w:rPr>
          <w:sz w:val="20"/>
          <w:szCs w:val="20"/>
        </w:rPr>
        <w:t xml:space="preserve"> inscenac</w:t>
      </w:r>
      <w:r w:rsidRPr="00653FE5">
        <w:rPr>
          <w:sz w:val="20"/>
          <w:szCs w:val="20"/>
        </w:rPr>
        <w:t>i</w:t>
      </w:r>
      <w:r w:rsidR="008D495D" w:rsidRPr="00653FE5">
        <w:rPr>
          <w:sz w:val="20"/>
          <w:szCs w:val="20"/>
        </w:rPr>
        <w:t xml:space="preserve"> Harry Potter a </w:t>
      </w:r>
      <w:r w:rsidR="008A7DFE" w:rsidRPr="00653FE5">
        <w:rPr>
          <w:sz w:val="20"/>
          <w:szCs w:val="20"/>
        </w:rPr>
        <w:t>P</w:t>
      </w:r>
      <w:r w:rsidR="008D495D" w:rsidRPr="00653FE5">
        <w:rPr>
          <w:sz w:val="20"/>
          <w:szCs w:val="20"/>
        </w:rPr>
        <w:t xml:space="preserve">rokleté dítě, </w:t>
      </w:r>
      <w:r w:rsidRPr="00653FE5">
        <w:rPr>
          <w:sz w:val="20"/>
          <w:szCs w:val="20"/>
        </w:rPr>
        <w:t xml:space="preserve">která získala prestižní americkou </w:t>
      </w:r>
      <w:r w:rsidR="008D495D" w:rsidRPr="00653FE5">
        <w:rPr>
          <w:sz w:val="20"/>
          <w:szCs w:val="20"/>
        </w:rPr>
        <w:t>cen</w:t>
      </w:r>
      <w:r w:rsidRPr="00653FE5">
        <w:rPr>
          <w:sz w:val="20"/>
          <w:szCs w:val="20"/>
        </w:rPr>
        <w:t>u</w:t>
      </w:r>
      <w:r w:rsidR="008D495D" w:rsidRPr="00653FE5">
        <w:rPr>
          <w:sz w:val="20"/>
          <w:szCs w:val="20"/>
        </w:rPr>
        <w:t xml:space="preserve"> Tony®. Návštěvníci mohou prozkoumat pečlivě vytvořená prostředí, která vzdávají hold mnoha nezapomenutelným okamžikům z filmů, jež si fanoušci oblíbili během posledních 25 let, a zblízka si prohlédnout vše od autentických rekvizit</w:t>
      </w:r>
      <w:r w:rsidR="008A7DFE" w:rsidRPr="00653FE5">
        <w:rPr>
          <w:sz w:val="20"/>
          <w:szCs w:val="20"/>
        </w:rPr>
        <w:t xml:space="preserve"> až</w:t>
      </w:r>
      <w:r w:rsidR="008D495D" w:rsidRPr="00653FE5">
        <w:rPr>
          <w:sz w:val="20"/>
          <w:szCs w:val="20"/>
        </w:rPr>
        <w:t xml:space="preserve"> po originální kostýmy</w:t>
      </w:r>
      <w:r w:rsidRPr="00653FE5">
        <w:rPr>
          <w:sz w:val="20"/>
          <w:szCs w:val="20"/>
        </w:rPr>
        <w:t xml:space="preserve"> a nahlédnout tak </w:t>
      </w:r>
      <w:r w:rsidR="004175A4" w:rsidRPr="00653FE5">
        <w:rPr>
          <w:sz w:val="20"/>
          <w:szCs w:val="20"/>
        </w:rPr>
        <w:t xml:space="preserve">nejen </w:t>
      </w:r>
      <w:r w:rsidRPr="00653FE5">
        <w:rPr>
          <w:sz w:val="20"/>
          <w:szCs w:val="20"/>
        </w:rPr>
        <w:t>do zákulisí vzniku těchto filmů</w:t>
      </w:r>
      <w:r w:rsidR="008D495D" w:rsidRPr="00653FE5">
        <w:rPr>
          <w:sz w:val="20"/>
          <w:szCs w:val="20"/>
        </w:rPr>
        <w:t xml:space="preserve">. </w:t>
      </w:r>
      <w:r w:rsidRPr="00653FE5">
        <w:rPr>
          <w:sz w:val="20"/>
          <w:szCs w:val="20"/>
        </w:rPr>
        <w:t>Návštěvníci prochází</w:t>
      </w:r>
      <w:r w:rsidR="008D495D" w:rsidRPr="00653FE5">
        <w:rPr>
          <w:sz w:val="20"/>
          <w:szCs w:val="20"/>
        </w:rPr>
        <w:t xml:space="preserve"> inovativními, úchvatnými a </w:t>
      </w:r>
      <w:r w:rsidR="000143EC" w:rsidRPr="00653FE5">
        <w:rPr>
          <w:sz w:val="20"/>
          <w:szCs w:val="20"/>
        </w:rPr>
        <w:t xml:space="preserve">doslova </w:t>
      </w:r>
      <w:r w:rsidR="008D495D" w:rsidRPr="00653FE5">
        <w:rPr>
          <w:sz w:val="20"/>
          <w:szCs w:val="20"/>
        </w:rPr>
        <w:t>magickými galerijními prostory, které využívají špičkový imerzivní design a interaktivní technologie.</w:t>
      </w:r>
    </w:p>
    <w:p w14:paraId="5604CD1D" w14:textId="7F4D43CF" w:rsidR="008D495D" w:rsidRPr="00653FE5" w:rsidRDefault="008D495D" w:rsidP="00705880">
      <w:pPr>
        <w:rPr>
          <w:sz w:val="20"/>
          <w:szCs w:val="20"/>
        </w:rPr>
      </w:pPr>
      <w:r w:rsidRPr="00653FE5">
        <w:rPr>
          <w:sz w:val="20"/>
          <w:szCs w:val="20"/>
        </w:rPr>
        <w:t>„</w:t>
      </w:r>
      <w:r w:rsidRPr="00653FE5">
        <w:rPr>
          <w:i/>
          <w:iCs/>
          <w:sz w:val="20"/>
          <w:szCs w:val="20"/>
        </w:rPr>
        <w:t xml:space="preserve">Tato výstava oslavuje </w:t>
      </w:r>
      <w:r w:rsidR="006D6AE0" w:rsidRPr="00653FE5">
        <w:rPr>
          <w:i/>
          <w:iCs/>
          <w:sz w:val="20"/>
          <w:szCs w:val="20"/>
        </w:rPr>
        <w:t>jedinečný svět Harryho Pottera a filmů o něm</w:t>
      </w:r>
      <w:r w:rsidRPr="00653FE5">
        <w:rPr>
          <w:i/>
          <w:iCs/>
          <w:sz w:val="20"/>
          <w:szCs w:val="20"/>
        </w:rPr>
        <w:t xml:space="preserve"> způsobem, jaký žádná jiná putovní výstava dosud nenabídla</w:t>
      </w:r>
      <w:r w:rsidRPr="00653FE5">
        <w:rPr>
          <w:sz w:val="20"/>
          <w:szCs w:val="20"/>
        </w:rPr>
        <w:t>,“ uvedl Tom Zaller, prezident a generální ředitel společnosti Imagine. „</w:t>
      </w:r>
      <w:r w:rsidRPr="00653FE5">
        <w:rPr>
          <w:i/>
          <w:iCs/>
          <w:sz w:val="20"/>
          <w:szCs w:val="20"/>
        </w:rPr>
        <w:t xml:space="preserve">Díky vhodnému </w:t>
      </w:r>
      <w:r w:rsidR="000143EC" w:rsidRPr="00653FE5">
        <w:rPr>
          <w:i/>
          <w:iCs/>
          <w:sz w:val="20"/>
          <w:szCs w:val="20"/>
        </w:rPr>
        <w:t>rodinnému prostředí</w:t>
      </w:r>
      <w:r w:rsidRPr="00653FE5">
        <w:rPr>
          <w:i/>
          <w:iCs/>
          <w:sz w:val="20"/>
          <w:szCs w:val="20"/>
        </w:rPr>
        <w:t xml:space="preserve"> a důrazu na vyprávění příběhů a dobrodružství je Praha ideálním místem, kde mohou fanoušci </w:t>
      </w:r>
      <w:r w:rsidR="000143EC" w:rsidRPr="00653FE5">
        <w:rPr>
          <w:i/>
          <w:iCs/>
          <w:sz w:val="20"/>
          <w:szCs w:val="20"/>
        </w:rPr>
        <w:t xml:space="preserve">všech věkových kategorií </w:t>
      </w:r>
      <w:r w:rsidRPr="00653FE5">
        <w:rPr>
          <w:i/>
          <w:iCs/>
          <w:sz w:val="20"/>
          <w:szCs w:val="20"/>
        </w:rPr>
        <w:t xml:space="preserve">i </w:t>
      </w:r>
      <w:r w:rsidR="000143EC" w:rsidRPr="00653FE5">
        <w:rPr>
          <w:i/>
          <w:iCs/>
          <w:sz w:val="20"/>
          <w:szCs w:val="20"/>
        </w:rPr>
        <w:t xml:space="preserve">jejich </w:t>
      </w:r>
      <w:r w:rsidRPr="00653FE5">
        <w:rPr>
          <w:i/>
          <w:iCs/>
          <w:sz w:val="20"/>
          <w:szCs w:val="20"/>
        </w:rPr>
        <w:t>rodiny zažít</w:t>
      </w:r>
      <w:r w:rsidR="008A7DFE" w:rsidRPr="00653FE5">
        <w:rPr>
          <w:i/>
          <w:iCs/>
          <w:sz w:val="20"/>
          <w:szCs w:val="20"/>
        </w:rPr>
        <w:t xml:space="preserve"> zákulisí</w:t>
      </w:r>
      <w:r w:rsidRPr="00653FE5">
        <w:rPr>
          <w:i/>
          <w:iCs/>
          <w:sz w:val="20"/>
          <w:szCs w:val="20"/>
        </w:rPr>
        <w:t xml:space="preserve"> kouzelnického světa. Už se nemůžeme dočkat, až jej letos v srpnu představíme návštěvníkům z blízka i z daleka</w:t>
      </w:r>
      <w:r w:rsidRPr="00653FE5">
        <w:rPr>
          <w:sz w:val="20"/>
          <w:szCs w:val="20"/>
        </w:rPr>
        <w:t>.“</w:t>
      </w:r>
    </w:p>
    <w:p w14:paraId="36259AD9" w14:textId="2BA2FB1B" w:rsidR="009456EC" w:rsidRPr="00653FE5" w:rsidRDefault="000143EC" w:rsidP="0044688D">
      <w:pPr>
        <w:rPr>
          <w:sz w:val="20"/>
          <w:szCs w:val="20"/>
        </w:rPr>
      </w:pPr>
      <w:r w:rsidRPr="00653FE5">
        <w:rPr>
          <w:b/>
          <w:bCs/>
          <w:sz w:val="20"/>
          <w:szCs w:val="20"/>
        </w:rPr>
        <w:t>To nejlepší v</w:t>
      </w:r>
      <w:r w:rsidR="008D495D" w:rsidRPr="00653FE5">
        <w:rPr>
          <w:b/>
          <w:bCs/>
          <w:sz w:val="20"/>
          <w:szCs w:val="20"/>
        </w:rPr>
        <w:t xml:space="preserve"> </w:t>
      </w:r>
      <w:r w:rsidR="003A6551" w:rsidRPr="00653FE5">
        <w:rPr>
          <w:b/>
          <w:bCs/>
          <w:sz w:val="20"/>
          <w:szCs w:val="20"/>
        </w:rPr>
        <w:t>jednotlivých</w:t>
      </w:r>
      <w:r w:rsidR="008D495D" w:rsidRPr="00653FE5">
        <w:rPr>
          <w:b/>
          <w:bCs/>
          <w:sz w:val="20"/>
          <w:szCs w:val="20"/>
        </w:rPr>
        <w:t xml:space="preserve"> galerií:</w:t>
      </w:r>
      <w:r w:rsidR="008D495D" w:rsidRPr="00653FE5">
        <w:rPr>
          <w:sz w:val="20"/>
          <w:szCs w:val="20"/>
        </w:rPr>
        <w:br/>
        <w:t xml:space="preserve">Na začátku </w:t>
      </w:r>
      <w:r w:rsidR="00356EFD" w:rsidRPr="00653FE5">
        <w:rPr>
          <w:sz w:val="20"/>
          <w:szCs w:val="20"/>
        </w:rPr>
        <w:t>výstavy</w:t>
      </w:r>
      <w:r w:rsidR="008D495D" w:rsidRPr="00653FE5">
        <w:rPr>
          <w:sz w:val="20"/>
          <w:szCs w:val="20"/>
        </w:rPr>
        <w:t xml:space="preserve"> návštěvníci </w:t>
      </w:r>
      <w:r w:rsidR="003A6551" w:rsidRPr="00653FE5">
        <w:rPr>
          <w:sz w:val="20"/>
          <w:szCs w:val="20"/>
        </w:rPr>
        <w:t>objeví</w:t>
      </w:r>
      <w:r w:rsidR="008D495D" w:rsidRPr="00653FE5">
        <w:rPr>
          <w:sz w:val="20"/>
          <w:szCs w:val="20"/>
        </w:rPr>
        <w:t xml:space="preserve"> první vydání knihy Harry Potter a Kámen mudrců, </w:t>
      </w:r>
      <w:r w:rsidR="00674035" w:rsidRPr="00653FE5">
        <w:rPr>
          <w:sz w:val="20"/>
          <w:szCs w:val="20"/>
        </w:rPr>
        <w:t xml:space="preserve">která je </w:t>
      </w:r>
      <w:r w:rsidR="008D495D" w:rsidRPr="00653FE5">
        <w:rPr>
          <w:sz w:val="20"/>
          <w:szCs w:val="20"/>
        </w:rPr>
        <w:t>uložen</w:t>
      </w:r>
      <w:r w:rsidR="00674035" w:rsidRPr="00653FE5">
        <w:rPr>
          <w:sz w:val="20"/>
          <w:szCs w:val="20"/>
        </w:rPr>
        <w:t>á</w:t>
      </w:r>
      <w:r w:rsidR="008D495D" w:rsidRPr="00653FE5">
        <w:rPr>
          <w:sz w:val="20"/>
          <w:szCs w:val="20"/>
        </w:rPr>
        <w:t xml:space="preserve"> v</w:t>
      </w:r>
      <w:r w:rsidR="0044688D" w:rsidRPr="00653FE5">
        <w:rPr>
          <w:sz w:val="20"/>
          <w:szCs w:val="20"/>
        </w:rPr>
        <w:t> </w:t>
      </w:r>
      <w:r w:rsidR="008D495D" w:rsidRPr="00653FE5">
        <w:rPr>
          <w:sz w:val="20"/>
          <w:szCs w:val="20"/>
        </w:rPr>
        <w:t>trezoru</w:t>
      </w:r>
      <w:r w:rsidR="0044688D" w:rsidRPr="00653FE5">
        <w:rPr>
          <w:sz w:val="20"/>
          <w:szCs w:val="20"/>
        </w:rPr>
        <w:t xml:space="preserve"> </w:t>
      </w:r>
      <w:r w:rsidR="008D495D" w:rsidRPr="00653FE5">
        <w:rPr>
          <w:sz w:val="20"/>
          <w:szCs w:val="20"/>
        </w:rPr>
        <w:t xml:space="preserve">inspirovaném bankou Gringottových. V promítacím sále je čekají momenty „od </w:t>
      </w:r>
      <w:r w:rsidR="004175A4" w:rsidRPr="00653FE5">
        <w:rPr>
          <w:sz w:val="20"/>
          <w:szCs w:val="20"/>
        </w:rPr>
        <w:t xml:space="preserve">první stránky </w:t>
      </w:r>
      <w:r w:rsidR="00247F8E" w:rsidRPr="00653FE5">
        <w:rPr>
          <w:sz w:val="20"/>
          <w:szCs w:val="20"/>
        </w:rPr>
        <w:t>knihy až</w:t>
      </w:r>
      <w:r w:rsidR="003A6551" w:rsidRPr="00653FE5">
        <w:rPr>
          <w:sz w:val="20"/>
          <w:szCs w:val="20"/>
        </w:rPr>
        <w:t xml:space="preserve"> k promítacímu</w:t>
      </w:r>
      <w:r w:rsidR="008D495D" w:rsidRPr="00653FE5">
        <w:rPr>
          <w:sz w:val="20"/>
          <w:szCs w:val="20"/>
        </w:rPr>
        <w:t xml:space="preserve"> plátnu“, doplněné inspirativními videi a literárními citáty, </w:t>
      </w:r>
      <w:r w:rsidR="00E95C0F" w:rsidRPr="00653FE5">
        <w:rPr>
          <w:sz w:val="20"/>
          <w:szCs w:val="20"/>
        </w:rPr>
        <w:t>jenž dávají ožít světoznámému</w:t>
      </w:r>
      <w:r w:rsidR="008D495D" w:rsidRPr="00653FE5">
        <w:rPr>
          <w:sz w:val="20"/>
          <w:szCs w:val="20"/>
        </w:rPr>
        <w:t xml:space="preserve"> příběh</w:t>
      </w:r>
      <w:r w:rsidR="00E95C0F" w:rsidRPr="00653FE5">
        <w:rPr>
          <w:sz w:val="20"/>
          <w:szCs w:val="20"/>
        </w:rPr>
        <w:t>u</w:t>
      </w:r>
      <w:r w:rsidR="008D495D" w:rsidRPr="00653FE5">
        <w:rPr>
          <w:sz w:val="20"/>
          <w:szCs w:val="20"/>
        </w:rPr>
        <w:t xml:space="preserve">. </w:t>
      </w:r>
      <w:r w:rsidR="009456EC" w:rsidRPr="00653FE5">
        <w:rPr>
          <w:sz w:val="20"/>
          <w:szCs w:val="20"/>
        </w:rPr>
        <w:t>Navíc je čeká Pobertův plánek, Vrba mlátička i mozkomorové.</w:t>
      </w:r>
    </w:p>
    <w:p w14:paraId="113DA323" w14:textId="0C49D8CD" w:rsidR="008D495D" w:rsidRPr="00653FE5" w:rsidRDefault="0044688D" w:rsidP="00705880">
      <w:pPr>
        <w:rPr>
          <w:sz w:val="20"/>
          <w:szCs w:val="20"/>
        </w:rPr>
      </w:pPr>
      <w:r w:rsidRPr="00653FE5">
        <w:rPr>
          <w:b/>
          <w:bCs/>
          <w:sz w:val="20"/>
          <w:szCs w:val="20"/>
        </w:rPr>
        <w:t>Galerie Bradavického hradu</w:t>
      </w:r>
      <w:r w:rsidRPr="00653FE5">
        <w:rPr>
          <w:sz w:val="20"/>
          <w:szCs w:val="20"/>
        </w:rPr>
        <w:t xml:space="preserve"> nabízí imerzivní multimediální zážitek s ikonickými prvky, jako je Vrba mlátička, mozkomorové a Pobertův plánek, na němž se </w:t>
      </w:r>
      <w:r w:rsidR="009456EC" w:rsidRPr="00653FE5">
        <w:rPr>
          <w:sz w:val="20"/>
          <w:szCs w:val="20"/>
        </w:rPr>
        <w:t xml:space="preserve">díky interaktivní technologii </w:t>
      </w:r>
      <w:r w:rsidRPr="00653FE5">
        <w:rPr>
          <w:sz w:val="20"/>
          <w:szCs w:val="20"/>
        </w:rPr>
        <w:t xml:space="preserve">návštěvníkům zobrazují jejich jména a vybízejí je </w:t>
      </w:r>
      <w:r w:rsidR="009456EC" w:rsidRPr="00653FE5">
        <w:rPr>
          <w:sz w:val="20"/>
          <w:szCs w:val="20"/>
        </w:rPr>
        <w:t xml:space="preserve">tak </w:t>
      </w:r>
      <w:r w:rsidRPr="00653FE5">
        <w:rPr>
          <w:sz w:val="20"/>
          <w:szCs w:val="20"/>
        </w:rPr>
        <w:t>k dalšímu objevování výstavy.</w:t>
      </w:r>
    </w:p>
    <w:p w14:paraId="41247B47" w14:textId="431C6547" w:rsidR="008D495D" w:rsidRPr="00653FE5" w:rsidRDefault="008D495D" w:rsidP="00705880">
      <w:pPr>
        <w:rPr>
          <w:sz w:val="20"/>
          <w:szCs w:val="20"/>
        </w:rPr>
      </w:pPr>
      <w:r w:rsidRPr="00653FE5">
        <w:rPr>
          <w:b/>
          <w:bCs/>
          <w:sz w:val="20"/>
          <w:szCs w:val="20"/>
        </w:rPr>
        <w:t>Galerie Velké síně</w:t>
      </w:r>
      <w:r w:rsidRPr="00653FE5">
        <w:rPr>
          <w:sz w:val="20"/>
          <w:szCs w:val="20"/>
        </w:rPr>
        <w:t xml:space="preserve"> je prostorem, kde mohou návštěvníci oslavit </w:t>
      </w:r>
      <w:r w:rsidR="002E7306" w:rsidRPr="00653FE5">
        <w:rPr>
          <w:sz w:val="20"/>
          <w:szCs w:val="20"/>
        </w:rPr>
        <w:t xml:space="preserve">jednotlivá období roku od léta až k podzimu a zimě </w:t>
      </w:r>
      <w:r w:rsidR="00F13C7F" w:rsidRPr="00653FE5">
        <w:rPr>
          <w:sz w:val="20"/>
          <w:szCs w:val="20"/>
        </w:rPr>
        <w:t>přímo</w:t>
      </w:r>
      <w:r w:rsidRPr="00653FE5">
        <w:rPr>
          <w:sz w:val="20"/>
          <w:szCs w:val="20"/>
        </w:rPr>
        <w:t xml:space="preserve"> v ikonické architektuře</w:t>
      </w:r>
      <w:r w:rsidR="002E7306" w:rsidRPr="00653FE5">
        <w:rPr>
          <w:sz w:val="20"/>
          <w:szCs w:val="20"/>
        </w:rPr>
        <w:t xml:space="preserve"> Bradavic</w:t>
      </w:r>
      <w:r w:rsidRPr="00653FE5">
        <w:rPr>
          <w:sz w:val="20"/>
          <w:szCs w:val="20"/>
        </w:rPr>
        <w:t>.</w:t>
      </w:r>
    </w:p>
    <w:p w14:paraId="2F9A1E2C" w14:textId="13FAEF20" w:rsidR="008D495D" w:rsidRPr="00653FE5" w:rsidRDefault="008D495D" w:rsidP="00705880">
      <w:pPr>
        <w:rPr>
          <w:sz w:val="20"/>
          <w:szCs w:val="20"/>
        </w:rPr>
      </w:pPr>
      <w:r w:rsidRPr="00653FE5">
        <w:rPr>
          <w:b/>
          <w:bCs/>
          <w:sz w:val="20"/>
          <w:szCs w:val="20"/>
        </w:rPr>
        <w:t xml:space="preserve">Galerie kolejí Bradavic </w:t>
      </w:r>
      <w:r w:rsidRPr="00653FE5">
        <w:rPr>
          <w:sz w:val="20"/>
          <w:szCs w:val="20"/>
        </w:rPr>
        <w:t xml:space="preserve">tvoří </w:t>
      </w:r>
      <w:r w:rsidR="00025990" w:rsidRPr="00653FE5">
        <w:rPr>
          <w:sz w:val="20"/>
          <w:szCs w:val="20"/>
        </w:rPr>
        <w:t>srdce</w:t>
      </w:r>
      <w:r w:rsidRPr="00653FE5">
        <w:rPr>
          <w:sz w:val="20"/>
          <w:szCs w:val="20"/>
        </w:rPr>
        <w:t xml:space="preserve"> celého výstavního zážitku a umožňuje návštěvníkům </w:t>
      </w:r>
      <w:r w:rsidR="000B3B17">
        <w:rPr>
          <w:sz w:val="20"/>
          <w:szCs w:val="20"/>
        </w:rPr>
        <w:t>dokonale prozkoumat</w:t>
      </w:r>
      <w:r w:rsidR="00F717C6">
        <w:rPr>
          <w:sz w:val="20"/>
          <w:szCs w:val="20"/>
        </w:rPr>
        <w:t xml:space="preserve"> </w:t>
      </w:r>
      <w:r w:rsidR="000B3B17">
        <w:rPr>
          <w:sz w:val="20"/>
          <w:szCs w:val="20"/>
        </w:rPr>
        <w:t>jednotlivé</w:t>
      </w:r>
      <w:r w:rsidR="00F717C6">
        <w:rPr>
          <w:sz w:val="20"/>
          <w:szCs w:val="20"/>
        </w:rPr>
        <w:t xml:space="preserve"> kole</w:t>
      </w:r>
      <w:r w:rsidR="000B3B17">
        <w:rPr>
          <w:sz w:val="20"/>
          <w:szCs w:val="20"/>
        </w:rPr>
        <w:t>je</w:t>
      </w:r>
      <w:r w:rsidRPr="00653FE5">
        <w:rPr>
          <w:sz w:val="20"/>
          <w:szCs w:val="20"/>
        </w:rPr>
        <w:t xml:space="preserve">. I když </w:t>
      </w:r>
      <w:r w:rsidR="002E7306" w:rsidRPr="00653FE5">
        <w:rPr>
          <w:sz w:val="20"/>
          <w:szCs w:val="20"/>
        </w:rPr>
        <w:t>návštěvníci mohou</w:t>
      </w:r>
      <w:r w:rsidRPr="00653FE5">
        <w:rPr>
          <w:sz w:val="20"/>
          <w:szCs w:val="20"/>
        </w:rPr>
        <w:t xml:space="preserve"> tíhnout k jedné koleji, tato galerie</w:t>
      </w:r>
      <w:r w:rsidR="005A2DFE" w:rsidRPr="00653FE5">
        <w:rPr>
          <w:sz w:val="20"/>
          <w:szCs w:val="20"/>
        </w:rPr>
        <w:t xml:space="preserve"> </w:t>
      </w:r>
      <w:r w:rsidR="002E7306" w:rsidRPr="00653FE5">
        <w:rPr>
          <w:sz w:val="20"/>
          <w:szCs w:val="20"/>
        </w:rPr>
        <w:t>jim</w:t>
      </w:r>
      <w:r w:rsidRPr="00653FE5">
        <w:rPr>
          <w:sz w:val="20"/>
          <w:szCs w:val="20"/>
        </w:rPr>
        <w:t xml:space="preserve"> umožní </w:t>
      </w:r>
      <w:r w:rsidR="005A2DFE" w:rsidRPr="00653FE5">
        <w:rPr>
          <w:sz w:val="20"/>
          <w:szCs w:val="20"/>
        </w:rPr>
        <w:t>objevit</w:t>
      </w:r>
      <w:r w:rsidRPr="00653FE5">
        <w:rPr>
          <w:sz w:val="20"/>
          <w:szCs w:val="20"/>
        </w:rPr>
        <w:t xml:space="preserve"> všechny bradavické koleje</w:t>
      </w:r>
      <w:r w:rsidR="005A2DFE" w:rsidRPr="00653FE5">
        <w:rPr>
          <w:sz w:val="20"/>
          <w:szCs w:val="20"/>
        </w:rPr>
        <w:t>.</w:t>
      </w:r>
      <w:r w:rsidRPr="00653FE5">
        <w:rPr>
          <w:sz w:val="20"/>
          <w:szCs w:val="20"/>
        </w:rPr>
        <w:t xml:space="preserve"> </w:t>
      </w:r>
      <w:r w:rsidR="005A2DFE" w:rsidRPr="00653FE5">
        <w:rPr>
          <w:sz w:val="20"/>
          <w:szCs w:val="20"/>
        </w:rPr>
        <w:t xml:space="preserve">A </w:t>
      </w:r>
      <w:r w:rsidRPr="00653FE5">
        <w:rPr>
          <w:sz w:val="20"/>
          <w:szCs w:val="20"/>
        </w:rPr>
        <w:t>v</w:t>
      </w:r>
      <w:r w:rsidR="00025990" w:rsidRPr="00653FE5">
        <w:rPr>
          <w:sz w:val="20"/>
          <w:szCs w:val="20"/>
        </w:rPr>
        <w:t>e</w:t>
      </w:r>
      <w:r w:rsidRPr="00653FE5">
        <w:rPr>
          <w:sz w:val="20"/>
          <w:szCs w:val="20"/>
        </w:rPr>
        <w:t xml:space="preserve"> slavnostním </w:t>
      </w:r>
      <w:r w:rsidR="005A2DFE" w:rsidRPr="00653FE5">
        <w:rPr>
          <w:sz w:val="20"/>
          <w:szCs w:val="20"/>
        </w:rPr>
        <w:t xml:space="preserve">velkém </w:t>
      </w:r>
      <w:r w:rsidRPr="00653FE5">
        <w:rPr>
          <w:sz w:val="20"/>
          <w:szCs w:val="20"/>
        </w:rPr>
        <w:t>sále s ikonickým Moudrým kloboukem</w:t>
      </w:r>
      <w:r w:rsidR="005A2DFE" w:rsidRPr="00653FE5">
        <w:rPr>
          <w:sz w:val="20"/>
          <w:szCs w:val="20"/>
        </w:rPr>
        <w:t xml:space="preserve"> </w:t>
      </w:r>
      <w:r w:rsidRPr="00653FE5">
        <w:rPr>
          <w:sz w:val="20"/>
          <w:szCs w:val="20"/>
        </w:rPr>
        <w:t xml:space="preserve">obklopeném </w:t>
      </w:r>
      <w:r w:rsidR="005A2DFE" w:rsidRPr="00653FE5">
        <w:rPr>
          <w:sz w:val="20"/>
          <w:szCs w:val="20"/>
        </w:rPr>
        <w:t>restaurovanými</w:t>
      </w:r>
      <w:r w:rsidRPr="00653FE5">
        <w:rPr>
          <w:sz w:val="20"/>
          <w:szCs w:val="20"/>
        </w:rPr>
        <w:t xml:space="preserve"> erby kolejí zasazenými do precizně vytvořených vitrážových oken</w:t>
      </w:r>
      <w:r w:rsidR="005A2DFE" w:rsidRPr="00653FE5">
        <w:rPr>
          <w:sz w:val="20"/>
          <w:szCs w:val="20"/>
        </w:rPr>
        <w:t xml:space="preserve"> </w:t>
      </w:r>
      <w:r w:rsidR="00291859" w:rsidRPr="00653FE5">
        <w:rPr>
          <w:sz w:val="20"/>
          <w:szCs w:val="20"/>
        </w:rPr>
        <w:t xml:space="preserve">mohou </w:t>
      </w:r>
      <w:r w:rsidR="00042D4A" w:rsidRPr="00653FE5">
        <w:rPr>
          <w:sz w:val="20"/>
          <w:szCs w:val="20"/>
        </w:rPr>
        <w:t>pořídit</w:t>
      </w:r>
      <w:r w:rsidR="005A2DFE" w:rsidRPr="00653FE5">
        <w:rPr>
          <w:sz w:val="20"/>
          <w:szCs w:val="20"/>
        </w:rPr>
        <w:t xml:space="preserve"> ty nejkrásnější fotografie</w:t>
      </w:r>
      <w:r w:rsidRPr="00653FE5">
        <w:rPr>
          <w:sz w:val="20"/>
          <w:szCs w:val="20"/>
        </w:rPr>
        <w:t>.</w:t>
      </w:r>
    </w:p>
    <w:p w14:paraId="46844D7C" w14:textId="519684DF" w:rsidR="008D495D" w:rsidRPr="00653FE5" w:rsidRDefault="008D495D" w:rsidP="00705880">
      <w:pPr>
        <w:rPr>
          <w:sz w:val="20"/>
          <w:szCs w:val="20"/>
        </w:rPr>
      </w:pPr>
      <w:r w:rsidRPr="00653FE5">
        <w:rPr>
          <w:b/>
          <w:bCs/>
          <w:sz w:val="20"/>
          <w:szCs w:val="20"/>
        </w:rPr>
        <w:t>Učebny v Bradavicích</w:t>
      </w:r>
      <w:r w:rsidRPr="00653FE5">
        <w:rPr>
          <w:sz w:val="20"/>
          <w:szCs w:val="20"/>
        </w:rPr>
        <w:t xml:space="preserve"> jsou plné ikonických rekvizit, </w:t>
      </w:r>
      <w:r w:rsidR="005A2DFE" w:rsidRPr="00653FE5">
        <w:rPr>
          <w:sz w:val="20"/>
          <w:szCs w:val="20"/>
        </w:rPr>
        <w:t>magických tvorů</w:t>
      </w:r>
      <w:r w:rsidRPr="00653FE5">
        <w:rPr>
          <w:sz w:val="20"/>
          <w:szCs w:val="20"/>
        </w:rPr>
        <w:t xml:space="preserve"> a kostýmů. Návštěvníci se zapojí do kouzelnických lekcí a her prostřednictvím digitálních dotykových obrazovek a odhalí zákulisní </w:t>
      </w:r>
      <w:r w:rsidR="005A2DFE" w:rsidRPr="00653FE5">
        <w:rPr>
          <w:sz w:val="20"/>
          <w:szCs w:val="20"/>
        </w:rPr>
        <w:t>informace ze</w:t>
      </w:r>
      <w:r w:rsidRPr="00653FE5">
        <w:rPr>
          <w:sz w:val="20"/>
          <w:szCs w:val="20"/>
        </w:rPr>
        <w:t xml:space="preserve"> slavných scén z výuky. Vyzkoušejí si přípravu lektvarů v učebně lektvarů, zjistí, jak předpovídat budoucnost </w:t>
      </w:r>
      <w:r w:rsidR="00025990" w:rsidRPr="00653FE5">
        <w:rPr>
          <w:sz w:val="20"/>
          <w:szCs w:val="20"/>
        </w:rPr>
        <w:t>na</w:t>
      </w:r>
      <w:r w:rsidRPr="00653FE5">
        <w:rPr>
          <w:sz w:val="20"/>
          <w:szCs w:val="20"/>
        </w:rPr>
        <w:t xml:space="preserve"> hodině věštění, </w:t>
      </w:r>
      <w:r w:rsidR="00291859" w:rsidRPr="00653FE5">
        <w:rPr>
          <w:sz w:val="20"/>
          <w:szCs w:val="20"/>
        </w:rPr>
        <w:t xml:space="preserve">přesadí </w:t>
      </w:r>
      <w:r w:rsidRPr="00653FE5">
        <w:rPr>
          <w:sz w:val="20"/>
          <w:szCs w:val="20"/>
        </w:rPr>
        <w:t xml:space="preserve">mandragoru ve skleníku </w:t>
      </w:r>
      <w:r w:rsidR="005A2DFE" w:rsidRPr="00653FE5">
        <w:rPr>
          <w:sz w:val="20"/>
          <w:szCs w:val="20"/>
        </w:rPr>
        <w:t xml:space="preserve">plném bylinek </w:t>
      </w:r>
      <w:r w:rsidRPr="00653FE5">
        <w:rPr>
          <w:sz w:val="20"/>
          <w:szCs w:val="20"/>
        </w:rPr>
        <w:t>a pomocí digitální hůlky porazí bubáka v hodině obrany proti černé magii.</w:t>
      </w:r>
    </w:p>
    <w:p w14:paraId="5C9D5D2B" w14:textId="79B85DB2" w:rsidR="008D495D" w:rsidRPr="00653FE5" w:rsidRDefault="008D495D" w:rsidP="00705880">
      <w:pPr>
        <w:rPr>
          <w:sz w:val="20"/>
          <w:szCs w:val="20"/>
        </w:rPr>
      </w:pPr>
      <w:r w:rsidRPr="00653FE5">
        <w:rPr>
          <w:b/>
          <w:bCs/>
          <w:sz w:val="20"/>
          <w:szCs w:val="20"/>
        </w:rPr>
        <w:lastRenderedPageBreak/>
        <w:t>Hagridova chýše a Zapovězený les</w:t>
      </w:r>
      <w:r w:rsidRPr="00653FE5">
        <w:rPr>
          <w:sz w:val="20"/>
          <w:szCs w:val="20"/>
        </w:rPr>
        <w:t xml:space="preserve"> nabízejí interaktivní zážitek s </w:t>
      </w:r>
      <w:r w:rsidR="005A2DFE" w:rsidRPr="00653FE5">
        <w:rPr>
          <w:sz w:val="20"/>
          <w:szCs w:val="20"/>
        </w:rPr>
        <w:t>vyvoláním</w:t>
      </w:r>
      <w:r w:rsidRPr="00653FE5">
        <w:rPr>
          <w:sz w:val="20"/>
          <w:szCs w:val="20"/>
        </w:rPr>
        <w:t xml:space="preserve"> Patrona. Návštěvníci zde objeví ikonické tvory, jako jsou kentauři a akromantule, ukryté v lese, a prozkoumají </w:t>
      </w:r>
      <w:r w:rsidR="005A2DFE" w:rsidRPr="00653FE5">
        <w:rPr>
          <w:sz w:val="20"/>
          <w:szCs w:val="20"/>
        </w:rPr>
        <w:t>i přesnou repliku</w:t>
      </w:r>
      <w:r w:rsidRPr="00653FE5">
        <w:rPr>
          <w:sz w:val="20"/>
          <w:szCs w:val="20"/>
        </w:rPr>
        <w:t xml:space="preserve"> Hagridovy chýše.</w:t>
      </w:r>
    </w:p>
    <w:p w14:paraId="4110E00D" w14:textId="24B1C37B" w:rsidR="00EF600B" w:rsidRPr="00653FE5" w:rsidRDefault="00EF600B" w:rsidP="00705880">
      <w:pPr>
        <w:rPr>
          <w:sz w:val="20"/>
          <w:szCs w:val="20"/>
        </w:rPr>
      </w:pPr>
      <w:r w:rsidRPr="00653FE5">
        <w:rPr>
          <w:b/>
          <w:bCs/>
          <w:sz w:val="20"/>
          <w:szCs w:val="20"/>
        </w:rPr>
        <w:t>Exkluzivní kolekce suvenýrů</w:t>
      </w:r>
      <w:r w:rsidRPr="00653FE5">
        <w:rPr>
          <w:sz w:val="20"/>
          <w:szCs w:val="20"/>
        </w:rPr>
        <w:t xml:space="preserve"> z Harry Potter: The Exhibition bude k dispozici v obchodě přímo na místě</w:t>
      </w:r>
      <w:r w:rsidR="002E7306" w:rsidRPr="00653FE5">
        <w:rPr>
          <w:sz w:val="20"/>
          <w:szCs w:val="20"/>
        </w:rPr>
        <w:t>. Zde</w:t>
      </w:r>
      <w:r w:rsidRPr="00653FE5">
        <w:rPr>
          <w:sz w:val="20"/>
          <w:szCs w:val="20"/>
        </w:rPr>
        <w:t xml:space="preserve"> si návštěvníci mohou prostřednictvím tematických kolekcí připomenout svou vášeň pro svět Harryho Pottera. Fanoušci si mohou vybrat z široké nabídky produktů, jako je oblečení, šperky nebo jedlé </w:t>
      </w:r>
      <w:r w:rsidR="002E7306" w:rsidRPr="00653FE5">
        <w:rPr>
          <w:sz w:val="20"/>
          <w:szCs w:val="20"/>
        </w:rPr>
        <w:t>dobroty</w:t>
      </w:r>
      <w:r w:rsidRPr="00653FE5">
        <w:rPr>
          <w:sz w:val="20"/>
          <w:szCs w:val="20"/>
        </w:rPr>
        <w:t xml:space="preserve">, včetně oblíbených </w:t>
      </w:r>
      <w:r w:rsidR="002E7306" w:rsidRPr="00653FE5">
        <w:rPr>
          <w:sz w:val="20"/>
          <w:szCs w:val="20"/>
        </w:rPr>
        <w:t>č</w:t>
      </w:r>
      <w:r w:rsidRPr="00653FE5">
        <w:rPr>
          <w:sz w:val="20"/>
          <w:szCs w:val="20"/>
        </w:rPr>
        <w:t xml:space="preserve">okoládových žabek a lahvového máslového ležáku, stejně jako </w:t>
      </w:r>
      <w:r w:rsidR="002E7306" w:rsidRPr="00653FE5">
        <w:rPr>
          <w:sz w:val="20"/>
          <w:szCs w:val="20"/>
        </w:rPr>
        <w:t xml:space="preserve">další </w:t>
      </w:r>
      <w:r w:rsidRPr="00653FE5">
        <w:rPr>
          <w:sz w:val="20"/>
          <w:szCs w:val="20"/>
        </w:rPr>
        <w:t>zboží, které není dostupné na žádné jiné Harry Potter výstavě.</w:t>
      </w:r>
    </w:p>
    <w:p w14:paraId="0AE1CE0B" w14:textId="0266E94D" w:rsidR="008D495D" w:rsidRPr="00653FE5" w:rsidRDefault="008D495D" w:rsidP="00705880">
      <w:pPr>
        <w:rPr>
          <w:sz w:val="20"/>
          <w:szCs w:val="20"/>
        </w:rPr>
      </w:pPr>
      <w:r w:rsidRPr="00653FE5">
        <w:rPr>
          <w:sz w:val="20"/>
          <w:szCs w:val="20"/>
        </w:rPr>
        <w:t>Fanoušci mohou sledovat Harry Potter: The Exhibition na Facebooku a Instagramu #HarryPotterExhibition @harrypotter_exhibition.</w:t>
      </w:r>
    </w:p>
    <w:p w14:paraId="13AA2642" w14:textId="305F5CC6" w:rsidR="008D495D" w:rsidRPr="00653FE5" w:rsidRDefault="008D495D" w:rsidP="00705880">
      <w:pPr>
        <w:rPr>
          <w:sz w:val="20"/>
          <w:szCs w:val="20"/>
        </w:rPr>
      </w:pPr>
      <w:r w:rsidRPr="00653FE5">
        <w:rPr>
          <w:b/>
          <w:bCs/>
          <w:sz w:val="20"/>
          <w:szCs w:val="20"/>
        </w:rPr>
        <w:t>O značce Harry Potter</w:t>
      </w:r>
      <w:r w:rsidRPr="00653FE5">
        <w:rPr>
          <w:sz w:val="20"/>
          <w:szCs w:val="20"/>
        </w:rPr>
        <w:br/>
        <w:t xml:space="preserve">Od chvíle, kdy jedenáctiletý Harry Potter potkal Rubeuse Hagrida, klíčníka a šafáře v Bradavické škole čar a kouzel, zanechala jeho dobrodružství nesmazatelnou stopu v populární kultuře. Dnes, o více než 25 let později, fenomén Harry Potter </w:t>
      </w:r>
      <w:r w:rsidR="006A3A12" w:rsidRPr="00653FE5">
        <w:rPr>
          <w:sz w:val="20"/>
          <w:szCs w:val="20"/>
        </w:rPr>
        <w:t xml:space="preserve">zůstává </w:t>
      </w:r>
      <w:r w:rsidRPr="00653FE5">
        <w:rPr>
          <w:sz w:val="20"/>
          <w:szCs w:val="20"/>
        </w:rPr>
        <w:t>jedn</w:t>
      </w:r>
      <w:r w:rsidR="006A3A12" w:rsidRPr="00653FE5">
        <w:rPr>
          <w:sz w:val="20"/>
          <w:szCs w:val="20"/>
        </w:rPr>
        <w:t>ou</w:t>
      </w:r>
      <w:r w:rsidRPr="00653FE5">
        <w:rPr>
          <w:sz w:val="20"/>
          <w:szCs w:val="20"/>
        </w:rPr>
        <w:t xml:space="preserve"> z nejúspěšnějších a nejoblíbenějších zábavních značek v historii.</w:t>
      </w:r>
    </w:p>
    <w:p w14:paraId="403DAE2A" w14:textId="4AA93DB1" w:rsidR="00EF600B" w:rsidRPr="00653FE5" w:rsidRDefault="00EF600B" w:rsidP="00EF600B">
      <w:pPr>
        <w:rPr>
          <w:sz w:val="20"/>
          <w:szCs w:val="20"/>
        </w:rPr>
      </w:pPr>
      <w:r w:rsidRPr="00653FE5">
        <w:rPr>
          <w:sz w:val="20"/>
          <w:szCs w:val="20"/>
        </w:rPr>
        <w:t>Bestsellerov</w:t>
      </w:r>
      <w:r w:rsidR="002E7306" w:rsidRPr="00653FE5">
        <w:rPr>
          <w:sz w:val="20"/>
          <w:szCs w:val="20"/>
        </w:rPr>
        <w:t>á</w:t>
      </w:r>
      <w:r w:rsidRPr="00653FE5">
        <w:rPr>
          <w:sz w:val="20"/>
          <w:szCs w:val="20"/>
        </w:rPr>
        <w:t xml:space="preserve"> </w:t>
      </w:r>
      <w:r w:rsidR="002E7306" w:rsidRPr="00653FE5">
        <w:rPr>
          <w:sz w:val="20"/>
          <w:szCs w:val="20"/>
        </w:rPr>
        <w:t>série</w:t>
      </w:r>
      <w:r w:rsidRPr="00653FE5">
        <w:rPr>
          <w:sz w:val="20"/>
          <w:szCs w:val="20"/>
        </w:rPr>
        <w:t xml:space="preserve"> </w:t>
      </w:r>
      <w:r w:rsidR="002E7306" w:rsidRPr="00653FE5">
        <w:rPr>
          <w:sz w:val="20"/>
          <w:szCs w:val="20"/>
        </w:rPr>
        <w:t xml:space="preserve">J. K. Rowlingové </w:t>
      </w:r>
      <w:r w:rsidRPr="00653FE5">
        <w:rPr>
          <w:sz w:val="20"/>
          <w:szCs w:val="20"/>
        </w:rPr>
        <w:t>o Harrym Potterovi ožily v neustále se rozvíjejícím, propojeném světě. Tento svět si zamilovaly miliony fanoušků po celém světě.</w:t>
      </w:r>
      <w:r w:rsidR="00042D4A" w:rsidRPr="00653FE5">
        <w:rPr>
          <w:sz w:val="20"/>
          <w:szCs w:val="20"/>
        </w:rPr>
        <w:t xml:space="preserve"> </w:t>
      </w:r>
      <w:r w:rsidRPr="00653FE5">
        <w:rPr>
          <w:sz w:val="20"/>
          <w:szCs w:val="20"/>
        </w:rPr>
        <w:t xml:space="preserve">Osm filmových trháků o Harrym Potterovi a tři epické filmy ze série Fantastická zvířata přinášejí okouzlující děj na filmová plátna. Divadelní hra Harry Potter a prokleté dítě uchvacuje diváky na </w:t>
      </w:r>
      <w:r w:rsidR="00247F8E" w:rsidRPr="00653FE5">
        <w:rPr>
          <w:sz w:val="20"/>
          <w:szCs w:val="20"/>
        </w:rPr>
        <w:t>Broadwayi</w:t>
      </w:r>
      <w:r w:rsidRPr="00653FE5">
        <w:rPr>
          <w:sz w:val="20"/>
          <w:szCs w:val="20"/>
        </w:rPr>
        <w:t>.</w:t>
      </w:r>
    </w:p>
    <w:p w14:paraId="29959DF1" w14:textId="3215CEDE" w:rsidR="002E7306" w:rsidRPr="00653FE5" w:rsidRDefault="00EF600B" w:rsidP="002E7306">
      <w:pPr>
        <w:rPr>
          <w:sz w:val="20"/>
          <w:szCs w:val="20"/>
        </w:rPr>
      </w:pPr>
      <w:r w:rsidRPr="00653FE5">
        <w:rPr>
          <w:sz w:val="20"/>
          <w:szCs w:val="20"/>
        </w:rPr>
        <w:t>Moderní videohry a mobilní hry od Portkey Games umožňují hráčům zažít kouzelnický svět jako nikdy předtím. Fanoušci mohou svou vášeň hrdě vyjádřit také prostřednictvím inovativních produktů.</w:t>
      </w:r>
      <w:r w:rsidR="00042D4A" w:rsidRPr="00653FE5">
        <w:rPr>
          <w:sz w:val="20"/>
          <w:szCs w:val="20"/>
        </w:rPr>
        <w:t xml:space="preserve"> </w:t>
      </w:r>
      <w:r w:rsidR="002E7306" w:rsidRPr="00653FE5">
        <w:rPr>
          <w:sz w:val="20"/>
          <w:szCs w:val="20"/>
        </w:rPr>
        <w:t>Zároveň si mohou užít jedinečné zážitky na tematických místech. Patří mezi ně i tematické zóny v šesti zábavních parcích Universal Destinations and Experiences po celém světě.</w:t>
      </w:r>
    </w:p>
    <w:p w14:paraId="37F24754" w14:textId="19CBA351" w:rsidR="008D495D" w:rsidRPr="00653FE5" w:rsidRDefault="006A3A12" w:rsidP="00705880">
      <w:pPr>
        <w:rPr>
          <w:sz w:val="20"/>
          <w:szCs w:val="20"/>
        </w:rPr>
      </w:pPr>
      <w:r w:rsidRPr="00653FE5">
        <w:rPr>
          <w:sz w:val="20"/>
          <w:szCs w:val="20"/>
        </w:rPr>
        <w:t>Neustále se</w:t>
      </w:r>
      <w:r w:rsidR="008D495D" w:rsidRPr="00653FE5">
        <w:rPr>
          <w:sz w:val="20"/>
          <w:szCs w:val="20"/>
        </w:rPr>
        <w:t xml:space="preserve"> rozšiřující portfolio značek Harry Potter a Fantastick</w:t>
      </w:r>
      <w:r w:rsidRPr="00653FE5">
        <w:rPr>
          <w:sz w:val="20"/>
          <w:szCs w:val="20"/>
        </w:rPr>
        <w:t>ých</w:t>
      </w:r>
      <w:r w:rsidR="008D495D" w:rsidRPr="00653FE5">
        <w:rPr>
          <w:sz w:val="20"/>
          <w:szCs w:val="20"/>
        </w:rPr>
        <w:t xml:space="preserve"> zvířat společnosti Warner Bros. Discovery zahrnuje také průlomové putovní zážitky a akce, z nichž každá je navržena tak, aby oslavovala oblíbené momenty a místa, stejně jako obchody Harry Potter v King’s Cross, New Yorku, Chicagu, Akasace a Hara</w:t>
      </w:r>
      <w:r w:rsidR="00042D4A" w:rsidRPr="00653FE5">
        <w:rPr>
          <w:sz w:val="20"/>
          <w:szCs w:val="20"/>
        </w:rPr>
        <w:t>j</w:t>
      </w:r>
      <w:r w:rsidR="008D495D" w:rsidRPr="00653FE5">
        <w:rPr>
          <w:sz w:val="20"/>
          <w:szCs w:val="20"/>
        </w:rPr>
        <w:t xml:space="preserve">uku. Kouzelníci, čarodějky i mudlové mohou </w:t>
      </w:r>
      <w:r w:rsidRPr="00653FE5">
        <w:rPr>
          <w:sz w:val="20"/>
          <w:szCs w:val="20"/>
        </w:rPr>
        <w:t>proniknout do</w:t>
      </w:r>
      <w:r w:rsidR="008D495D" w:rsidRPr="00653FE5">
        <w:rPr>
          <w:sz w:val="20"/>
          <w:szCs w:val="20"/>
        </w:rPr>
        <w:t xml:space="preserve"> zákulis</w:t>
      </w:r>
      <w:r w:rsidRPr="00653FE5">
        <w:rPr>
          <w:sz w:val="20"/>
          <w:szCs w:val="20"/>
        </w:rPr>
        <w:t>í</w:t>
      </w:r>
      <w:r w:rsidR="008D495D" w:rsidRPr="00653FE5">
        <w:rPr>
          <w:sz w:val="20"/>
          <w:szCs w:val="20"/>
        </w:rPr>
        <w:t xml:space="preserve"> Warner Bros. Studio Tour London – The Making of Harry Potter a Warner Bros. Studio Tour Tokyo – The Making of Harry Potter.</w:t>
      </w:r>
    </w:p>
    <w:p w14:paraId="64A72806" w14:textId="049DC70D" w:rsidR="008D495D" w:rsidRPr="00653FE5" w:rsidRDefault="008D495D" w:rsidP="00705880">
      <w:pPr>
        <w:rPr>
          <w:sz w:val="20"/>
          <w:szCs w:val="20"/>
        </w:rPr>
      </w:pPr>
      <w:r w:rsidRPr="00653FE5">
        <w:rPr>
          <w:sz w:val="20"/>
          <w:szCs w:val="20"/>
        </w:rPr>
        <w:t>S připravovaným původním seriálem HBO</w:t>
      </w:r>
      <w:r w:rsidR="00291859" w:rsidRPr="00653FE5">
        <w:rPr>
          <w:sz w:val="20"/>
          <w:szCs w:val="20"/>
        </w:rPr>
        <w:t>,</w:t>
      </w:r>
      <w:r w:rsidRPr="00653FE5">
        <w:rPr>
          <w:sz w:val="20"/>
          <w:szCs w:val="20"/>
        </w:rPr>
        <w:t xml:space="preserve"> inspirovaným knihami o Harrym Potterovi</w:t>
      </w:r>
      <w:r w:rsidR="00291859" w:rsidRPr="00653FE5">
        <w:rPr>
          <w:sz w:val="20"/>
          <w:szCs w:val="20"/>
        </w:rPr>
        <w:t>,</w:t>
      </w:r>
      <w:r w:rsidRPr="00653FE5">
        <w:rPr>
          <w:sz w:val="20"/>
          <w:szCs w:val="20"/>
        </w:rPr>
        <w:t xml:space="preserve"> tento </w:t>
      </w:r>
      <w:r w:rsidR="006D6AE0" w:rsidRPr="00653FE5">
        <w:rPr>
          <w:sz w:val="20"/>
          <w:szCs w:val="20"/>
        </w:rPr>
        <w:t>jedinečný</w:t>
      </w:r>
      <w:r w:rsidR="006A3A12" w:rsidRPr="00653FE5">
        <w:rPr>
          <w:sz w:val="20"/>
          <w:szCs w:val="20"/>
        </w:rPr>
        <w:t xml:space="preserve"> svět Harryho Pottera a </w:t>
      </w:r>
      <w:r w:rsidR="006D6AE0" w:rsidRPr="00653FE5">
        <w:rPr>
          <w:sz w:val="20"/>
          <w:szCs w:val="20"/>
        </w:rPr>
        <w:t>filmů o něm</w:t>
      </w:r>
      <w:r w:rsidRPr="00653FE5">
        <w:rPr>
          <w:sz w:val="20"/>
          <w:szCs w:val="20"/>
        </w:rPr>
        <w:t xml:space="preserve"> nadále nabízí komunitě nové a vzrušující způsoby, jak se zapojit. Fanoušky po celém světě – i budoucí generace – zve, aby sami objevili</w:t>
      </w:r>
      <w:r w:rsidR="006A3A12" w:rsidRPr="00653FE5">
        <w:rPr>
          <w:sz w:val="20"/>
          <w:szCs w:val="20"/>
        </w:rPr>
        <w:t xml:space="preserve"> </w:t>
      </w:r>
      <w:r w:rsidR="009A3FB0" w:rsidRPr="00653FE5">
        <w:rPr>
          <w:sz w:val="20"/>
          <w:szCs w:val="20"/>
        </w:rPr>
        <w:t>krásu příběhu Harryho Pottera.</w:t>
      </w:r>
    </w:p>
    <w:p w14:paraId="7BB7508F" w14:textId="054F92E4" w:rsidR="008D495D" w:rsidRPr="00653FE5" w:rsidRDefault="008D495D" w:rsidP="00705880">
      <w:pPr>
        <w:rPr>
          <w:sz w:val="20"/>
          <w:szCs w:val="20"/>
        </w:rPr>
      </w:pPr>
      <w:r w:rsidRPr="00653FE5">
        <w:rPr>
          <w:sz w:val="20"/>
          <w:szCs w:val="20"/>
        </w:rPr>
        <w:t>Pro nejnovější zprávy a zajímavosti ze světa Harry</w:t>
      </w:r>
      <w:r w:rsidR="006A3A12" w:rsidRPr="00653FE5">
        <w:rPr>
          <w:sz w:val="20"/>
          <w:szCs w:val="20"/>
        </w:rPr>
        <w:t>ho</w:t>
      </w:r>
      <w:r w:rsidRPr="00653FE5">
        <w:rPr>
          <w:sz w:val="20"/>
          <w:szCs w:val="20"/>
        </w:rPr>
        <w:t xml:space="preserve"> Potter</w:t>
      </w:r>
      <w:r w:rsidR="006A3A12" w:rsidRPr="00653FE5">
        <w:rPr>
          <w:sz w:val="20"/>
          <w:szCs w:val="20"/>
        </w:rPr>
        <w:t>a</w:t>
      </w:r>
      <w:r w:rsidRPr="00653FE5">
        <w:rPr>
          <w:sz w:val="20"/>
          <w:szCs w:val="20"/>
        </w:rPr>
        <w:t xml:space="preserve"> a Fantastick</w:t>
      </w:r>
      <w:r w:rsidR="006A3A12" w:rsidRPr="00653FE5">
        <w:rPr>
          <w:sz w:val="20"/>
          <w:szCs w:val="20"/>
        </w:rPr>
        <w:t>ých</w:t>
      </w:r>
      <w:r w:rsidRPr="00653FE5">
        <w:rPr>
          <w:sz w:val="20"/>
          <w:szCs w:val="20"/>
        </w:rPr>
        <w:t xml:space="preserve"> zvířat navštivte </w:t>
      </w:r>
      <w:hyperlink r:id="rId5" w:history="1">
        <w:r w:rsidRPr="00653FE5">
          <w:rPr>
            <w:rStyle w:val="Hypertextovodkaz"/>
            <w:sz w:val="20"/>
            <w:szCs w:val="20"/>
          </w:rPr>
          <w:t>www.harrypotter.com</w:t>
        </w:r>
      </w:hyperlink>
      <w:r w:rsidRPr="00653FE5">
        <w:rPr>
          <w:sz w:val="20"/>
          <w:szCs w:val="20"/>
        </w:rPr>
        <w:t>.</w:t>
      </w:r>
    </w:p>
    <w:p w14:paraId="429A6ABF" w14:textId="77777777" w:rsidR="008D495D" w:rsidRPr="00653FE5" w:rsidRDefault="008D495D" w:rsidP="00705880">
      <w:pPr>
        <w:rPr>
          <w:sz w:val="20"/>
          <w:szCs w:val="20"/>
        </w:rPr>
      </w:pPr>
      <w:r w:rsidRPr="00653FE5">
        <w:rPr>
          <w:sz w:val="20"/>
          <w:szCs w:val="20"/>
        </w:rPr>
        <w:t>Všechny postavy a prvky © &amp; ™ Warner Bros. Entertainment Inc. Vydavatelská práva © JKR. (s26)</w:t>
      </w:r>
    </w:p>
    <w:p w14:paraId="38FDF156" w14:textId="66344AB6" w:rsidR="008D495D" w:rsidRPr="00653FE5" w:rsidRDefault="008D495D" w:rsidP="00705880">
      <w:pPr>
        <w:rPr>
          <w:sz w:val="20"/>
          <w:szCs w:val="20"/>
        </w:rPr>
      </w:pPr>
      <w:r w:rsidRPr="00653FE5">
        <w:rPr>
          <w:b/>
          <w:bCs/>
          <w:sz w:val="20"/>
          <w:szCs w:val="20"/>
        </w:rPr>
        <w:t>O Warner Bros. Discovery Global Experiences</w:t>
      </w:r>
      <w:r w:rsidRPr="00653FE5">
        <w:rPr>
          <w:b/>
          <w:bCs/>
          <w:sz w:val="20"/>
          <w:szCs w:val="20"/>
        </w:rPr>
        <w:br/>
      </w:r>
      <w:r w:rsidRPr="00653FE5">
        <w:rPr>
          <w:sz w:val="20"/>
          <w:szCs w:val="20"/>
        </w:rPr>
        <w:t xml:space="preserve">Warner Bros. Discovery Global Experiences (WBDGE) je světovým lídrem v oblasti tvorby, vývoje, licencování a provozování zážitků, inspirovaných největšími franšízami, příběhy a postavami ze světoznámých filmových, televizních, animačních a herních studií Warner Bros., stejně jako značek HBO, Discovery, Cartoon Network a dalších. WBDGE stojí za průlomovými projekty, jako je The Wizarding World of Harry Potter v tematických parcích Universal po celém světě, oceňované Warner Bros. Studio Tour v Londýně, Hollywoodu a Tokiu, ikonický vlajkový obchod Harry Potter New York, Warner Bros. World Abu Dhabi, The WB Abu Dhabi, The FRIENDS Experience, The Game of Thrones Studio Tour a řada dalších </w:t>
      </w:r>
      <w:r w:rsidRPr="00653FE5">
        <w:rPr>
          <w:sz w:val="20"/>
          <w:szCs w:val="20"/>
        </w:rPr>
        <w:lastRenderedPageBreak/>
        <w:t>zážitků inspirovaných značkami Harry Potter, DC, Looney Tunes, Scooby-Doo, Game of Thrones, FRIENDS a dalšími. WBDGE je součástí divize Revenue &amp; Strategy společnosti Warner Bros. Discovery.</w:t>
      </w:r>
    </w:p>
    <w:p w14:paraId="012042D1" w14:textId="59B08218" w:rsidR="008D495D" w:rsidRPr="00653FE5" w:rsidRDefault="008D495D" w:rsidP="00705880">
      <w:pPr>
        <w:rPr>
          <w:sz w:val="20"/>
          <w:szCs w:val="20"/>
        </w:rPr>
      </w:pPr>
      <w:r w:rsidRPr="00653FE5">
        <w:rPr>
          <w:b/>
          <w:bCs/>
          <w:sz w:val="20"/>
          <w:szCs w:val="20"/>
        </w:rPr>
        <w:t>O společnosti Imagine</w:t>
      </w:r>
      <w:r w:rsidRPr="00653FE5">
        <w:rPr>
          <w:b/>
          <w:bCs/>
          <w:sz w:val="20"/>
          <w:szCs w:val="20"/>
        </w:rPr>
        <w:br/>
      </w:r>
      <w:r w:rsidRPr="00653FE5">
        <w:rPr>
          <w:sz w:val="20"/>
          <w:szCs w:val="20"/>
        </w:rPr>
        <w:t xml:space="preserve">Imagine (dříve známá jako Imagine Exhibitions) je globálním lídrem v oblasti imerzivního vyprávění příběhů a zážitkového designu, specializujícím se na vývoj špičkových výstav a atrakcí pro muzea, studia, vlastníky </w:t>
      </w:r>
      <w:r w:rsidR="00974FCB" w:rsidRPr="00653FE5">
        <w:rPr>
          <w:sz w:val="20"/>
          <w:szCs w:val="20"/>
        </w:rPr>
        <w:t xml:space="preserve">autorských práv </w:t>
      </w:r>
      <w:r w:rsidRPr="00653FE5">
        <w:rPr>
          <w:sz w:val="20"/>
          <w:szCs w:val="20"/>
        </w:rPr>
        <w:t>(IP</w:t>
      </w:r>
      <w:r w:rsidR="009A3FB0" w:rsidRPr="00653FE5">
        <w:rPr>
          <w:sz w:val="20"/>
          <w:szCs w:val="20"/>
        </w:rPr>
        <w:t>s</w:t>
      </w:r>
      <w:r w:rsidRPr="00653FE5">
        <w:rPr>
          <w:sz w:val="20"/>
          <w:szCs w:val="20"/>
        </w:rPr>
        <w:t>), značky a volnočasové destinace po celém světě. Prostřednictvím čtyř hlavních pilířů – Exhibitions, Studio, Retail a Operations – vytváří Imagine návštěvnické zážitky, které baví, vzdělávají a inspirují.</w:t>
      </w:r>
    </w:p>
    <w:p w14:paraId="4DB005D8" w14:textId="77777777" w:rsidR="008D495D" w:rsidRPr="00653FE5" w:rsidRDefault="008D495D" w:rsidP="00705880">
      <w:pPr>
        <w:rPr>
          <w:sz w:val="20"/>
          <w:szCs w:val="20"/>
        </w:rPr>
      </w:pPr>
      <w:r w:rsidRPr="00653FE5">
        <w:rPr>
          <w:sz w:val="20"/>
          <w:szCs w:val="20"/>
        </w:rPr>
        <w:t>Divize Exhibitions vyvíjí, spravuje a uvádí oceňované putovní výstavy, mezi něž patří Harry Potter: The Exhibition, Jurassic World: The Exhibition, Titanic: The Exhibition, Downton Abbey: The Exhibition a Hunger Games: The Exhibition, které přitahují publikum a zvyšují návštěvnost po celém světě. Studio navrhuje, projektuje a realizuje jak putovní, tak stálé expozice a nabízí komplexní kreativní služby klientům, kteří hledají jedinečné, příběhově orientované zážitky. Divize Retail posiluje zapojení návštěvníků a generuje příjmy prostřednictvím vývoje produktů na míru, návrhu obchodů a jejich provozu, zatímco tým Operations poskytuje rozsáhlé konzultační, marketingové a provozní služby, které zajišťují plynulé a efektivní řízení návštěvnických zážitků v různých typech prostor.</w:t>
      </w:r>
    </w:p>
    <w:p w14:paraId="74DD18F7" w14:textId="77777777" w:rsidR="008D495D" w:rsidRPr="00653FE5" w:rsidRDefault="008D495D" w:rsidP="00705880">
      <w:pPr>
        <w:rPr>
          <w:sz w:val="20"/>
          <w:szCs w:val="20"/>
        </w:rPr>
      </w:pPr>
      <w:r w:rsidRPr="00653FE5">
        <w:rPr>
          <w:sz w:val="20"/>
          <w:szCs w:val="20"/>
        </w:rPr>
        <w:t xml:space="preserve">V současnosti Imagine vytváří, prezentuje nebo provozuje více než 40 jedinečných projektů po celém světě, včetně muzeí, vědeckých center, zoologických zahrad, botanických zahrad, integrovaných resortů i netradičních prostor. Pro více informací navštivte </w:t>
      </w:r>
      <w:hyperlink r:id="rId6" w:history="1">
        <w:r w:rsidRPr="00653FE5">
          <w:rPr>
            <w:rStyle w:val="Hypertextovodkaz"/>
            <w:sz w:val="20"/>
            <w:szCs w:val="20"/>
          </w:rPr>
          <w:t>www.theimagineteam.com</w:t>
        </w:r>
      </w:hyperlink>
      <w:r w:rsidRPr="00653FE5">
        <w:rPr>
          <w:sz w:val="20"/>
          <w:szCs w:val="20"/>
        </w:rPr>
        <w:t xml:space="preserve"> nebo sledujte Imagine na Facebooku, Instagramu a LinkedIn.</w:t>
      </w:r>
    </w:p>
    <w:p w14:paraId="6113BDCE" w14:textId="77777777" w:rsidR="008D495D" w:rsidRPr="00653FE5" w:rsidRDefault="008D495D" w:rsidP="00705880">
      <w:pPr>
        <w:rPr>
          <w:sz w:val="20"/>
          <w:szCs w:val="20"/>
        </w:rPr>
      </w:pPr>
      <w:r w:rsidRPr="00653FE5">
        <w:rPr>
          <w:b/>
          <w:bCs/>
          <w:sz w:val="20"/>
          <w:szCs w:val="20"/>
        </w:rPr>
        <w:t>O Eventim Live</w:t>
      </w:r>
      <w:r w:rsidRPr="00653FE5">
        <w:rPr>
          <w:b/>
          <w:bCs/>
          <w:sz w:val="20"/>
          <w:szCs w:val="20"/>
        </w:rPr>
        <w:br/>
      </w:r>
      <w:r w:rsidRPr="00653FE5">
        <w:rPr>
          <w:sz w:val="20"/>
          <w:szCs w:val="20"/>
        </w:rPr>
        <w:t>EVENTIM LIVE je promotérská skupina společnosti CTS EVENTIM. Díky síti 39 promotérů po celém světě má jedinečnou pozici pro poskytování široké škály živé zábavy přizpůsobené různorodému publiku. Od velkých světových turné po komorní lokální koncerty a ikonické festivaly zajišťuje Eventim Live fanouškům přístup k nejzajímavějším akcím napříč žánry i lokalitami. EVENTIM LIVE vyniká také v dynamicky se rozvíjející oblasti putovních výstav a přispívá ke kulturní výměně, která tento segment definuje.</w:t>
      </w:r>
    </w:p>
    <w:p w14:paraId="4D656E43" w14:textId="77777777" w:rsidR="008D495D" w:rsidRPr="00653FE5" w:rsidRDefault="008D495D" w:rsidP="00705880">
      <w:pPr>
        <w:rPr>
          <w:sz w:val="20"/>
          <w:szCs w:val="20"/>
        </w:rPr>
      </w:pPr>
      <w:r w:rsidRPr="00653FE5">
        <w:rPr>
          <w:sz w:val="20"/>
          <w:szCs w:val="20"/>
        </w:rPr>
        <w:t>Pro mediální dotazy týkající se Harry Potter: The Exhibition</w:t>
      </w:r>
    </w:p>
    <w:p w14:paraId="4743E5CB" w14:textId="3C02A53D" w:rsidR="008D495D" w:rsidRPr="00653FE5" w:rsidRDefault="00974FCB" w:rsidP="00705880">
      <w:pPr>
        <w:rPr>
          <w:sz w:val="20"/>
          <w:szCs w:val="20"/>
        </w:rPr>
      </w:pPr>
      <w:r w:rsidRPr="00653FE5">
        <w:rPr>
          <w:sz w:val="20"/>
          <w:szCs w:val="20"/>
        </w:rPr>
        <w:t>Kateřina Procházková</w:t>
      </w:r>
      <w:r w:rsidR="008D495D" w:rsidRPr="00653FE5">
        <w:rPr>
          <w:sz w:val="20"/>
          <w:szCs w:val="20"/>
        </w:rPr>
        <w:t xml:space="preserve"> – média, PR</w:t>
      </w:r>
      <w:r w:rsidRPr="00653FE5">
        <w:rPr>
          <w:sz w:val="20"/>
          <w:szCs w:val="20"/>
        </w:rPr>
        <w:t xml:space="preserve"> – prochazkova@jvsgroup.cz</w:t>
      </w:r>
      <w:r w:rsidR="008D495D" w:rsidRPr="00653FE5">
        <w:rPr>
          <w:sz w:val="20"/>
          <w:szCs w:val="20"/>
        </w:rPr>
        <w:br/>
        <w:t>Květa Havelkova – tisková mluvčí</w:t>
      </w:r>
      <w:r w:rsidRPr="00653FE5">
        <w:rPr>
          <w:sz w:val="20"/>
          <w:szCs w:val="20"/>
        </w:rPr>
        <w:t xml:space="preserve"> – havelkova@jvsgroup.cz</w:t>
      </w:r>
    </w:p>
    <w:p w14:paraId="5323D863" w14:textId="65898E54" w:rsidR="00974FCB" w:rsidRDefault="00974FCB" w:rsidP="00705880">
      <w:pPr>
        <w:rPr>
          <w:sz w:val="20"/>
          <w:szCs w:val="20"/>
        </w:rPr>
      </w:pPr>
      <w:r w:rsidRPr="00653FE5">
        <w:rPr>
          <w:sz w:val="20"/>
          <w:szCs w:val="20"/>
        </w:rPr>
        <w:t xml:space="preserve">Lenka Havránková – média (EV Public Relations) – </w:t>
      </w:r>
      <w:hyperlink r:id="rId7" w:history="1">
        <w:r w:rsidR="00C05D43" w:rsidRPr="001F0D50">
          <w:rPr>
            <w:rStyle w:val="Hypertextovodkaz"/>
            <w:sz w:val="20"/>
            <w:szCs w:val="20"/>
          </w:rPr>
          <w:t>lenka.havrankova@ev-pr.cz</w:t>
        </w:r>
      </w:hyperlink>
    </w:p>
    <w:p w14:paraId="4BBA3215" w14:textId="15948720" w:rsidR="00C05D43" w:rsidRPr="00653FE5" w:rsidRDefault="00C05D43" w:rsidP="00705880">
      <w:pPr>
        <w:rPr>
          <w:sz w:val="20"/>
          <w:szCs w:val="20"/>
        </w:rPr>
      </w:pPr>
      <w:hyperlink r:id="rId8" w:history="1">
        <w:r w:rsidRPr="001F0D50">
          <w:rPr>
            <w:rStyle w:val="Hypertextovodkaz"/>
            <w:sz w:val="20"/>
            <w:szCs w:val="20"/>
          </w:rPr>
          <w:t>office@ev-pr.cz</w:t>
        </w:r>
      </w:hyperlink>
      <w:r>
        <w:rPr>
          <w:sz w:val="20"/>
          <w:szCs w:val="20"/>
        </w:rPr>
        <w:t xml:space="preserve"> - influenceři</w:t>
      </w:r>
    </w:p>
    <w:p w14:paraId="12D37457" w14:textId="77777777" w:rsidR="008D495D" w:rsidRPr="00653FE5" w:rsidRDefault="008D495D" w:rsidP="00705880">
      <w:pPr>
        <w:rPr>
          <w:sz w:val="20"/>
          <w:szCs w:val="20"/>
        </w:rPr>
      </w:pPr>
      <w:r w:rsidRPr="00653FE5">
        <w:rPr>
          <w:sz w:val="20"/>
          <w:szCs w:val="20"/>
        </w:rPr>
        <w:t>Obecné mediální dotazy:</w:t>
      </w:r>
      <w:r w:rsidRPr="00653FE5">
        <w:rPr>
          <w:sz w:val="20"/>
          <w:szCs w:val="20"/>
        </w:rPr>
        <w:br/>
        <w:t>Imagine</w:t>
      </w:r>
      <w:r w:rsidRPr="00653FE5">
        <w:rPr>
          <w:sz w:val="20"/>
          <w:szCs w:val="20"/>
        </w:rPr>
        <w:br/>
        <w:t>Joanna Wilbee-Amis</w:t>
      </w:r>
      <w:r w:rsidRPr="00653FE5">
        <w:rPr>
          <w:sz w:val="20"/>
          <w:szCs w:val="20"/>
        </w:rPr>
        <w:br/>
      </w:r>
      <w:hyperlink r:id="rId9" w:history="1">
        <w:r w:rsidRPr="00653FE5">
          <w:rPr>
            <w:rStyle w:val="Hypertextovodkaz"/>
            <w:sz w:val="20"/>
            <w:szCs w:val="20"/>
          </w:rPr>
          <w:t>jwilbee-amis@theimagineteam.com</w:t>
        </w:r>
      </w:hyperlink>
      <w:r w:rsidRPr="00653FE5">
        <w:rPr>
          <w:sz w:val="20"/>
          <w:szCs w:val="20"/>
        </w:rPr>
        <w:br/>
      </w:r>
      <w:hyperlink r:id="rId10" w:history="1">
        <w:r w:rsidRPr="00653FE5">
          <w:rPr>
            <w:rStyle w:val="Hypertextovodkaz"/>
            <w:sz w:val="20"/>
            <w:szCs w:val="20"/>
          </w:rPr>
          <w:t>press@harrypotterexhibition.com</w:t>
        </w:r>
      </w:hyperlink>
    </w:p>
    <w:p w14:paraId="5522EE0B" w14:textId="77777777" w:rsidR="008D495D" w:rsidRPr="00653FE5" w:rsidRDefault="008D495D" w:rsidP="00705880">
      <w:pPr>
        <w:rPr>
          <w:sz w:val="20"/>
          <w:szCs w:val="20"/>
        </w:rPr>
      </w:pPr>
      <w:r w:rsidRPr="00653FE5">
        <w:rPr>
          <w:sz w:val="20"/>
          <w:szCs w:val="20"/>
        </w:rPr>
        <w:t>WARNER BROS. DISCOVERY</w:t>
      </w:r>
      <w:r w:rsidRPr="00653FE5">
        <w:rPr>
          <w:sz w:val="20"/>
          <w:szCs w:val="20"/>
        </w:rPr>
        <w:br/>
        <w:t>Lindsay Kiesel | Warner Bros. Discovery Global Experiences</w:t>
      </w:r>
      <w:r w:rsidRPr="00653FE5">
        <w:rPr>
          <w:sz w:val="20"/>
          <w:szCs w:val="20"/>
        </w:rPr>
        <w:br/>
      </w:r>
      <w:hyperlink r:id="rId11" w:history="1">
        <w:r w:rsidRPr="00653FE5">
          <w:rPr>
            <w:rStyle w:val="Hypertextovodkaz"/>
            <w:sz w:val="20"/>
            <w:szCs w:val="20"/>
          </w:rPr>
          <w:t>lindsay.Kiesel@wbd.com</w:t>
        </w:r>
      </w:hyperlink>
    </w:p>
    <w:p w14:paraId="3812FDEE" w14:textId="77777777" w:rsidR="008D495D" w:rsidRPr="00653FE5" w:rsidRDefault="008D495D" w:rsidP="00705880">
      <w:pPr>
        <w:rPr>
          <w:sz w:val="20"/>
          <w:szCs w:val="20"/>
        </w:rPr>
      </w:pPr>
      <w:r w:rsidRPr="00653FE5">
        <w:rPr>
          <w:sz w:val="20"/>
          <w:szCs w:val="20"/>
        </w:rPr>
        <w:t>Obchodní dotazy včetně hostování výstavy:</w:t>
      </w:r>
      <w:r w:rsidRPr="00653FE5">
        <w:rPr>
          <w:sz w:val="20"/>
          <w:szCs w:val="20"/>
        </w:rPr>
        <w:br/>
      </w:r>
      <w:hyperlink r:id="rId12" w:history="1">
        <w:r w:rsidRPr="00653FE5">
          <w:rPr>
            <w:rStyle w:val="Hypertextovodkaz"/>
            <w:sz w:val="20"/>
            <w:szCs w:val="20"/>
          </w:rPr>
          <w:t>sales@imagineexhibitions.com</w:t>
        </w:r>
      </w:hyperlink>
    </w:p>
    <w:p w14:paraId="525F0C8B" w14:textId="77777777" w:rsidR="00A7729F" w:rsidRPr="00653FE5" w:rsidRDefault="00A7729F" w:rsidP="00705880">
      <w:pPr>
        <w:rPr>
          <w:sz w:val="20"/>
          <w:szCs w:val="20"/>
        </w:rPr>
      </w:pPr>
    </w:p>
    <w:sectPr w:rsidR="00A7729F" w:rsidRPr="00653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5D"/>
    <w:rsid w:val="000143EC"/>
    <w:rsid w:val="00025990"/>
    <w:rsid w:val="00042D4A"/>
    <w:rsid w:val="000B3B17"/>
    <w:rsid w:val="000C6D06"/>
    <w:rsid w:val="002156A5"/>
    <w:rsid w:val="00247F8E"/>
    <w:rsid w:val="002630FD"/>
    <w:rsid w:val="00291859"/>
    <w:rsid w:val="002E7306"/>
    <w:rsid w:val="003102FA"/>
    <w:rsid w:val="00356EFD"/>
    <w:rsid w:val="003A6551"/>
    <w:rsid w:val="00407699"/>
    <w:rsid w:val="00415F39"/>
    <w:rsid w:val="004175A4"/>
    <w:rsid w:val="0044688D"/>
    <w:rsid w:val="00486C6F"/>
    <w:rsid w:val="004E33A7"/>
    <w:rsid w:val="005622B5"/>
    <w:rsid w:val="005A2DFE"/>
    <w:rsid w:val="00612C8C"/>
    <w:rsid w:val="00653FE5"/>
    <w:rsid w:val="00656CE1"/>
    <w:rsid w:val="006708F5"/>
    <w:rsid w:val="00674035"/>
    <w:rsid w:val="006A3A12"/>
    <w:rsid w:val="006D6AE0"/>
    <w:rsid w:val="00705880"/>
    <w:rsid w:val="00787A36"/>
    <w:rsid w:val="007F3EBA"/>
    <w:rsid w:val="008A4F47"/>
    <w:rsid w:val="008A7DFE"/>
    <w:rsid w:val="008D495D"/>
    <w:rsid w:val="008D79FE"/>
    <w:rsid w:val="009456EC"/>
    <w:rsid w:val="00974FCB"/>
    <w:rsid w:val="009A3FB0"/>
    <w:rsid w:val="009C682F"/>
    <w:rsid w:val="009E47EB"/>
    <w:rsid w:val="00A7729F"/>
    <w:rsid w:val="00AA7C9D"/>
    <w:rsid w:val="00AB3B15"/>
    <w:rsid w:val="00B31119"/>
    <w:rsid w:val="00B61535"/>
    <w:rsid w:val="00B615DC"/>
    <w:rsid w:val="00C05D43"/>
    <w:rsid w:val="00C81FCD"/>
    <w:rsid w:val="00CF5324"/>
    <w:rsid w:val="00E17653"/>
    <w:rsid w:val="00E95C0F"/>
    <w:rsid w:val="00EF600B"/>
    <w:rsid w:val="00F11FA2"/>
    <w:rsid w:val="00F13C7F"/>
    <w:rsid w:val="00F67017"/>
    <w:rsid w:val="00F717C6"/>
    <w:rsid w:val="00FD2813"/>
    <w:rsid w:val="00FD6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F78E"/>
  <w15:chartTrackingRefBased/>
  <w15:docId w15:val="{CEEFCD56-BE6D-400E-8DCA-A67F23C6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D4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D4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D49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D49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D495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D49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D495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D495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D495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49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D49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D495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D495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D495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D495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D495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D495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D495D"/>
    <w:rPr>
      <w:rFonts w:eastAsiaTheme="majorEastAsia" w:cstheme="majorBidi"/>
      <w:color w:val="272727" w:themeColor="text1" w:themeTint="D8"/>
    </w:rPr>
  </w:style>
  <w:style w:type="paragraph" w:styleId="Nzev">
    <w:name w:val="Title"/>
    <w:basedOn w:val="Normln"/>
    <w:next w:val="Normln"/>
    <w:link w:val="NzevChar"/>
    <w:uiPriority w:val="10"/>
    <w:qFormat/>
    <w:rsid w:val="008D4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D49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D495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D495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D495D"/>
    <w:pPr>
      <w:spacing w:before="160"/>
      <w:jc w:val="center"/>
    </w:pPr>
    <w:rPr>
      <w:i/>
      <w:iCs/>
      <w:color w:val="404040" w:themeColor="text1" w:themeTint="BF"/>
    </w:rPr>
  </w:style>
  <w:style w:type="character" w:customStyle="1" w:styleId="CittChar">
    <w:name w:val="Citát Char"/>
    <w:basedOn w:val="Standardnpsmoodstavce"/>
    <w:link w:val="Citt"/>
    <w:uiPriority w:val="29"/>
    <w:rsid w:val="008D495D"/>
    <w:rPr>
      <w:i/>
      <w:iCs/>
      <w:color w:val="404040" w:themeColor="text1" w:themeTint="BF"/>
    </w:rPr>
  </w:style>
  <w:style w:type="paragraph" w:styleId="Odstavecseseznamem">
    <w:name w:val="List Paragraph"/>
    <w:basedOn w:val="Normln"/>
    <w:uiPriority w:val="34"/>
    <w:qFormat/>
    <w:rsid w:val="008D495D"/>
    <w:pPr>
      <w:ind w:left="720"/>
      <w:contextualSpacing/>
    </w:pPr>
  </w:style>
  <w:style w:type="character" w:styleId="Zdraznnintenzivn">
    <w:name w:val="Intense Emphasis"/>
    <w:basedOn w:val="Standardnpsmoodstavce"/>
    <w:uiPriority w:val="21"/>
    <w:qFormat/>
    <w:rsid w:val="008D495D"/>
    <w:rPr>
      <w:i/>
      <w:iCs/>
      <w:color w:val="0F4761" w:themeColor="accent1" w:themeShade="BF"/>
    </w:rPr>
  </w:style>
  <w:style w:type="paragraph" w:styleId="Vrazncitt">
    <w:name w:val="Intense Quote"/>
    <w:basedOn w:val="Normln"/>
    <w:next w:val="Normln"/>
    <w:link w:val="VrazncittChar"/>
    <w:uiPriority w:val="30"/>
    <w:qFormat/>
    <w:rsid w:val="008D4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D495D"/>
    <w:rPr>
      <w:i/>
      <w:iCs/>
      <w:color w:val="0F4761" w:themeColor="accent1" w:themeShade="BF"/>
    </w:rPr>
  </w:style>
  <w:style w:type="character" w:styleId="Odkazintenzivn">
    <w:name w:val="Intense Reference"/>
    <w:basedOn w:val="Standardnpsmoodstavce"/>
    <w:uiPriority w:val="32"/>
    <w:qFormat/>
    <w:rsid w:val="008D495D"/>
    <w:rPr>
      <w:b/>
      <w:bCs/>
      <w:smallCaps/>
      <w:color w:val="0F4761" w:themeColor="accent1" w:themeShade="BF"/>
      <w:spacing w:val="5"/>
    </w:rPr>
  </w:style>
  <w:style w:type="character" w:styleId="Hypertextovodkaz">
    <w:name w:val="Hyperlink"/>
    <w:basedOn w:val="Standardnpsmoodstavce"/>
    <w:uiPriority w:val="99"/>
    <w:unhideWhenUsed/>
    <w:rsid w:val="008D495D"/>
    <w:rPr>
      <w:color w:val="467886" w:themeColor="hyperlink"/>
      <w:u w:val="single"/>
    </w:rPr>
  </w:style>
  <w:style w:type="character" w:styleId="Nevyeenzmnka">
    <w:name w:val="Unresolved Mention"/>
    <w:basedOn w:val="Standardnpsmoodstavce"/>
    <w:uiPriority w:val="99"/>
    <w:semiHidden/>
    <w:unhideWhenUsed/>
    <w:rsid w:val="008D495D"/>
    <w:rPr>
      <w:color w:val="605E5C"/>
      <w:shd w:val="clear" w:color="auto" w:fill="E1DFDD"/>
    </w:rPr>
  </w:style>
  <w:style w:type="paragraph" w:styleId="Revize">
    <w:name w:val="Revision"/>
    <w:hidden/>
    <w:uiPriority w:val="99"/>
    <w:semiHidden/>
    <w:rsid w:val="003102FA"/>
    <w:pPr>
      <w:spacing w:after="0" w:line="240" w:lineRule="auto"/>
    </w:pPr>
  </w:style>
  <w:style w:type="character" w:styleId="Odkaznakoment">
    <w:name w:val="annotation reference"/>
    <w:basedOn w:val="Standardnpsmoodstavce"/>
    <w:uiPriority w:val="99"/>
    <w:semiHidden/>
    <w:unhideWhenUsed/>
    <w:rsid w:val="004175A4"/>
    <w:rPr>
      <w:sz w:val="16"/>
      <w:szCs w:val="16"/>
    </w:rPr>
  </w:style>
  <w:style w:type="paragraph" w:styleId="Textkomente">
    <w:name w:val="annotation text"/>
    <w:basedOn w:val="Normln"/>
    <w:link w:val="TextkomenteChar"/>
    <w:uiPriority w:val="99"/>
    <w:unhideWhenUsed/>
    <w:rsid w:val="004175A4"/>
    <w:pPr>
      <w:spacing w:line="240" w:lineRule="auto"/>
    </w:pPr>
    <w:rPr>
      <w:sz w:val="20"/>
      <w:szCs w:val="20"/>
    </w:rPr>
  </w:style>
  <w:style w:type="character" w:customStyle="1" w:styleId="TextkomenteChar">
    <w:name w:val="Text komentáře Char"/>
    <w:basedOn w:val="Standardnpsmoodstavce"/>
    <w:link w:val="Textkomente"/>
    <w:uiPriority w:val="99"/>
    <w:rsid w:val="004175A4"/>
    <w:rPr>
      <w:sz w:val="20"/>
      <w:szCs w:val="20"/>
    </w:rPr>
  </w:style>
  <w:style w:type="paragraph" w:styleId="Pedmtkomente">
    <w:name w:val="annotation subject"/>
    <w:basedOn w:val="Textkomente"/>
    <w:next w:val="Textkomente"/>
    <w:link w:val="PedmtkomenteChar"/>
    <w:uiPriority w:val="99"/>
    <w:semiHidden/>
    <w:unhideWhenUsed/>
    <w:rsid w:val="004175A4"/>
    <w:rPr>
      <w:b/>
      <w:bCs/>
    </w:rPr>
  </w:style>
  <w:style w:type="character" w:customStyle="1" w:styleId="PedmtkomenteChar">
    <w:name w:val="Předmět komentáře Char"/>
    <w:basedOn w:val="TextkomenteChar"/>
    <w:link w:val="Pedmtkomente"/>
    <w:uiPriority w:val="99"/>
    <w:semiHidden/>
    <w:rsid w:val="004175A4"/>
    <w:rPr>
      <w:b/>
      <w:bCs/>
      <w:sz w:val="20"/>
      <w:szCs w:val="20"/>
    </w:rPr>
  </w:style>
  <w:style w:type="character" w:styleId="Sledovanodkaz">
    <w:name w:val="FollowedHyperlink"/>
    <w:basedOn w:val="Standardnpsmoodstavce"/>
    <w:uiPriority w:val="99"/>
    <w:semiHidden/>
    <w:unhideWhenUsed/>
    <w:rsid w:val="004076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v-pr.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nka.havrankova@ev-pr.cz" TargetMode="External"/><Relationship Id="rId12" Type="http://schemas.openxmlformats.org/officeDocument/2006/relationships/hyperlink" Target="mailto:sales@imagineexhibi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imagineteam.com" TargetMode="External"/><Relationship Id="rId11" Type="http://schemas.openxmlformats.org/officeDocument/2006/relationships/hyperlink" Target="mailto:lindsay.Kiesel@wbd.com" TargetMode="External"/><Relationship Id="rId5" Type="http://schemas.openxmlformats.org/officeDocument/2006/relationships/hyperlink" Target="http://www.harrypotter.com" TargetMode="External"/><Relationship Id="rId10" Type="http://schemas.openxmlformats.org/officeDocument/2006/relationships/hyperlink" Target="mailto:press@harrypotterexhibition.com" TargetMode="External"/><Relationship Id="rId4" Type="http://schemas.openxmlformats.org/officeDocument/2006/relationships/hyperlink" Target="http://www.harrypotterexhibition.cz" TargetMode="External"/><Relationship Id="rId9" Type="http://schemas.openxmlformats.org/officeDocument/2006/relationships/hyperlink" Target="mailto:jwilbee-amis@theimagineteam.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1559</Words>
  <Characters>9201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Květa Havelková</dc:creator>
  <cp:keywords/>
  <dc:description/>
  <cp:lastModifiedBy>Kateřina Procházková</cp:lastModifiedBy>
  <cp:revision>6</cp:revision>
  <dcterms:created xsi:type="dcterms:W3CDTF">2026-04-27T14:24:00Z</dcterms:created>
  <dcterms:modified xsi:type="dcterms:W3CDTF">2026-04-30T07:15:00Z</dcterms:modified>
</cp:coreProperties>
</file>